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C236C1" w14:textId="6A3F2A2B" w:rsidR="00F07D85" w:rsidRDefault="00E952AD" w:rsidP="00F07D85">
      <w:pPr>
        <w:pStyle w:val="CRCoverPage"/>
        <w:tabs>
          <w:tab w:val="right" w:pos="9639"/>
        </w:tabs>
        <w:spacing w:after="0"/>
        <w:rPr>
          <w:b/>
          <w:noProof/>
          <w:sz w:val="24"/>
        </w:rPr>
      </w:pPr>
      <w:r>
        <w:rPr>
          <w:b/>
          <w:noProof/>
          <w:sz w:val="24"/>
        </w:rPr>
        <w:t>3GPP TSG-SA WG6 Meeting #55</w:t>
      </w:r>
      <w:r w:rsidR="00634942">
        <w:rPr>
          <w:b/>
          <w:noProof/>
          <w:sz w:val="24"/>
        </w:rPr>
        <w:tab/>
        <w:t>S6-23</w:t>
      </w:r>
      <w:r w:rsidR="00D94A24">
        <w:rPr>
          <w:b/>
          <w:noProof/>
          <w:sz w:val="24"/>
        </w:rPr>
        <w:t>21</w:t>
      </w:r>
      <w:r w:rsidR="003538C2">
        <w:rPr>
          <w:b/>
          <w:noProof/>
          <w:sz w:val="24"/>
        </w:rPr>
        <w:t>89</w:t>
      </w:r>
    </w:p>
    <w:p w14:paraId="38BB665A" w14:textId="20334ACB" w:rsidR="00F07D85" w:rsidRDefault="00E952AD" w:rsidP="00F07D85">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07D85">
        <w:rPr>
          <w:rFonts w:cs="Arial"/>
          <w:b/>
          <w:bCs/>
          <w:sz w:val="22"/>
        </w:rPr>
        <w:tab/>
      </w:r>
      <w:r w:rsidR="00F07D85">
        <w:rPr>
          <w:b/>
          <w:noProof/>
          <w:sz w:val="24"/>
        </w:rPr>
        <w:t>(revision of S6-23</w:t>
      </w:r>
      <w:r w:rsidR="003538C2">
        <w:rPr>
          <w:b/>
          <w:noProof/>
          <w:sz w:val="24"/>
        </w:rPr>
        <w:t>2164</w:t>
      </w:r>
      <w:r w:rsidR="003538C2">
        <w:rPr>
          <w:rFonts w:hint="eastAsia"/>
          <w:b/>
          <w:noProof/>
          <w:sz w:val="24"/>
          <w:lang w:eastAsia="zh-CN"/>
        </w:rPr>
        <w:t>,</w:t>
      </w:r>
      <w:r w:rsidR="003538C2">
        <w:rPr>
          <w:b/>
          <w:noProof/>
          <w:sz w:val="24"/>
          <w:lang w:eastAsia="zh-CN"/>
        </w:rPr>
        <w:t xml:space="preserve"> </w:t>
      </w:r>
      <w:r w:rsidR="00384D0E">
        <w:rPr>
          <w:b/>
          <w:noProof/>
          <w:sz w:val="24"/>
        </w:rPr>
        <w:t xml:space="preserve">2105, </w:t>
      </w:r>
      <w:r w:rsidR="00D94A24">
        <w:rPr>
          <w:b/>
          <w:noProof/>
          <w:sz w:val="24"/>
        </w:rPr>
        <w:t>1849</w:t>
      </w:r>
      <w:r w:rsidR="005F238C">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D33FB5" w:rsidR="001E41F3" w:rsidRPr="00410371" w:rsidRDefault="00B969D1" w:rsidP="00D04177">
            <w:pPr>
              <w:pStyle w:val="CRCoverPage"/>
              <w:spacing w:after="0"/>
              <w:rPr>
                <w:noProof/>
              </w:rPr>
            </w:pPr>
            <w:r>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DAC26" w:rsidR="001E41F3" w:rsidRPr="00410371" w:rsidRDefault="003538C2" w:rsidP="00D04177">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A1EED" w:rsidR="001E41F3" w:rsidRPr="00410371" w:rsidRDefault="00EC2E81" w:rsidP="000F06C3">
            <w:pPr>
              <w:pStyle w:val="CRCoverPage"/>
              <w:spacing w:after="0"/>
              <w:jc w:val="center"/>
              <w:rPr>
                <w:noProof/>
                <w:sz w:val="28"/>
              </w:rPr>
            </w:pPr>
            <w:r>
              <w:rPr>
                <w:b/>
                <w:noProof/>
                <w:sz w:val="28"/>
              </w:rPr>
              <w:t>18.</w:t>
            </w:r>
            <w:r w:rsidR="000F06C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7C46" w:rsidR="001E41F3" w:rsidRDefault="00816CEE" w:rsidP="0090137C">
            <w:pPr>
              <w:pStyle w:val="CRCoverPage"/>
              <w:spacing w:after="0"/>
              <w:ind w:left="100"/>
              <w:rPr>
                <w:noProof/>
              </w:rPr>
            </w:pPr>
            <w:r>
              <w:t>EAS instantiation considering different ACR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CFC3F" w:rsidR="001E41F3" w:rsidRDefault="00F11900" w:rsidP="005F238C">
            <w:pPr>
              <w:pStyle w:val="CRCoverPage"/>
              <w:spacing w:after="0"/>
              <w:ind w:left="100"/>
              <w:rPr>
                <w:noProof/>
              </w:rPr>
            </w:pPr>
            <w:r>
              <w:t>202</w:t>
            </w:r>
            <w:r w:rsidR="00B86153">
              <w:t>3-0</w:t>
            </w:r>
            <w:r w:rsidR="005F238C">
              <w:t>5</w:t>
            </w:r>
            <w:r w:rsidR="00B86153">
              <w:t>-</w:t>
            </w:r>
            <w:r w:rsidR="005F238C">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357803" w14:textId="528CA31B" w:rsidR="00816CEE" w:rsidRDefault="00CE0242" w:rsidP="00712B28">
            <w:pPr>
              <w:pStyle w:val="CRCoverPage"/>
              <w:spacing w:after="0"/>
              <w:rPr>
                <w:lang w:val="en-US" w:eastAsia="zh-CN"/>
              </w:rPr>
            </w:pPr>
            <w:r>
              <w:rPr>
                <w:lang w:val="en-US" w:eastAsia="zh-CN"/>
              </w:rPr>
              <w:t>For the service continuity planning ACR, the instantiable but not instantiated EAS can be selected. However for the normal ACR, selecting instantiable but not instantiated EAS should not be selected since it will increase the duration of the ACR.</w:t>
            </w:r>
            <w:r w:rsidR="004B649E">
              <w:rPr>
                <w:lang w:val="en-US" w:eastAsia="zh-CN"/>
              </w:rPr>
              <w:t xml:space="preserve"> </w:t>
            </w:r>
          </w:p>
          <w:p w14:paraId="34750997" w14:textId="77777777" w:rsidR="004B649E" w:rsidRDefault="004B649E" w:rsidP="00712B28">
            <w:pPr>
              <w:pStyle w:val="CRCoverPage"/>
              <w:spacing w:after="0"/>
              <w:rPr>
                <w:lang w:val="en-US" w:eastAsia="zh-CN"/>
              </w:rPr>
            </w:pPr>
          </w:p>
          <w:p w14:paraId="4A596341" w14:textId="63532948" w:rsidR="009F7EB4" w:rsidRDefault="00CE0242" w:rsidP="00712B28">
            <w:pPr>
              <w:pStyle w:val="CRCoverPage"/>
              <w:spacing w:after="0"/>
              <w:rPr>
                <w:lang w:val="en-US" w:eastAsia="zh-CN"/>
              </w:rPr>
            </w:pPr>
            <w:r>
              <w:rPr>
                <w:lang w:val="en-US" w:eastAsia="zh-CN"/>
              </w:rPr>
              <w:t>Thus the service continuity planning information should be considered in service provisioning and EAS discovery procedure.</w:t>
            </w:r>
          </w:p>
          <w:p w14:paraId="708AA7DE" w14:textId="0863A253" w:rsidR="00712B28" w:rsidRPr="00F31536" w:rsidRDefault="00712B28" w:rsidP="00BB0EF2">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5E801329" w:rsidR="00A55224" w:rsidRPr="00AD34CE" w:rsidRDefault="00AD34CE" w:rsidP="00AD34CE">
            <w:pPr>
              <w:pStyle w:val="CRCoverPage"/>
              <w:numPr>
                <w:ilvl w:val="0"/>
                <w:numId w:val="11"/>
              </w:numPr>
              <w:spacing w:after="0"/>
              <w:rPr>
                <w:lang w:val="en-US" w:eastAsia="ko-KR"/>
              </w:rPr>
            </w:pPr>
            <w:r>
              <w:rPr>
                <w:lang w:val="en-US" w:eastAsia="ko-KR"/>
              </w:rPr>
              <w:t xml:space="preserve">Enhance the </w:t>
            </w:r>
            <w:r w:rsidR="00CE0242">
              <w:rPr>
                <w:lang w:val="en-US" w:eastAsia="ko-KR"/>
              </w:rPr>
              <w:t xml:space="preserve">service provisioning and EAS discovery procedure </w:t>
            </w:r>
          </w:p>
          <w:p w14:paraId="31C656EC" w14:textId="341885F9" w:rsidR="001E41F3" w:rsidRPr="00824F0A" w:rsidRDefault="001E41F3" w:rsidP="00CE0242">
            <w:pPr>
              <w:pStyle w:val="CRCoverPage"/>
              <w:spacing w:after="0"/>
              <w:ind w:left="72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1BB94" w:rsidR="001E41F3" w:rsidRDefault="003B668E" w:rsidP="00AD34CE">
            <w:pPr>
              <w:pStyle w:val="CRCoverPage"/>
              <w:spacing w:after="0"/>
              <w:rPr>
                <w:noProof/>
              </w:rPr>
            </w:pPr>
            <w:r>
              <w:rPr>
                <w:noProof/>
              </w:rPr>
              <w:t>The instantiation of the T-EAS will increase the execution duration of the Normal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4F978" w:rsidR="001E41F3" w:rsidRDefault="005F238C" w:rsidP="00232D10">
            <w:pPr>
              <w:pStyle w:val="CRCoverPage"/>
              <w:spacing w:after="0"/>
              <w:ind w:left="100"/>
              <w:rPr>
                <w:noProof/>
                <w:lang w:eastAsia="zh-CN"/>
              </w:rPr>
            </w:pPr>
            <w:r>
              <w:rPr>
                <w:noProof/>
                <w:lang w:eastAsia="zh-CN"/>
              </w:rPr>
              <w:t>8.3.3.2.2, 8.3.3.3.2, 8.5.2.2, 8.5.3.2, 8.8.3.3, 8.8.4.6, 8.8.3.2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7FBD04" w14:textId="77777777" w:rsidR="00816CEE" w:rsidRPr="00F477AF" w:rsidRDefault="00816CEE" w:rsidP="00816CEE">
      <w:pPr>
        <w:pStyle w:val="Heading5"/>
      </w:pPr>
      <w:bookmarkStart w:id="6" w:name="_Toc131200681"/>
      <w:bookmarkStart w:id="7" w:name="_Toc131200772"/>
      <w:bookmarkStart w:id="8" w:name="_Toc57673553"/>
      <w:bookmarkStart w:id="9" w:name="_Toc122439256"/>
      <w:bookmarkStart w:id="10" w:name="_Toc122439278"/>
      <w:bookmarkStart w:id="11" w:name="_Toc114874078"/>
      <w:r w:rsidRPr="00F477AF">
        <w:lastRenderedPageBreak/>
        <w:t>8.3.3.2.2</w:t>
      </w:r>
      <w:r w:rsidRPr="00F477AF">
        <w:tab/>
        <w:t>Request-response model</w:t>
      </w:r>
      <w:bookmarkEnd w:id="6"/>
    </w:p>
    <w:p w14:paraId="1E834521" w14:textId="77777777" w:rsidR="00816CEE" w:rsidRPr="00F477AF" w:rsidRDefault="00816CEE" w:rsidP="00816CEE">
      <w:r w:rsidRPr="00F477AF">
        <w:t>Figure 8.3.3.2.2-1 illustrates service provisioning procedure based on request/response model.</w:t>
      </w:r>
    </w:p>
    <w:p w14:paraId="2CFFD470" w14:textId="77777777" w:rsidR="00816CEE" w:rsidRPr="00F477AF" w:rsidRDefault="00816CEE" w:rsidP="00816CEE">
      <w:r w:rsidRPr="00F477AF">
        <w:t>Pre-conditions:</w:t>
      </w:r>
    </w:p>
    <w:p w14:paraId="6D85912B" w14:textId="77777777" w:rsidR="00816CEE" w:rsidRPr="00F477AF" w:rsidRDefault="00816CEE" w:rsidP="00816CEE">
      <w:pPr>
        <w:pStyle w:val="B1"/>
      </w:pPr>
      <w:r w:rsidRPr="00F477AF">
        <w:t>1.</w:t>
      </w:r>
      <w:r w:rsidRPr="00F477AF">
        <w:tab/>
        <w:t>The EEC has been pre-configured or has discovered the address (e.g. URI) of the ECS;</w:t>
      </w:r>
    </w:p>
    <w:p w14:paraId="381F1F93" w14:textId="77777777" w:rsidR="00816CEE" w:rsidRPr="00F477AF" w:rsidRDefault="00816CEE" w:rsidP="00816CEE">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1D0B151C" w14:textId="77777777" w:rsidR="00816CEE" w:rsidRPr="00F477AF" w:rsidRDefault="00816CEE" w:rsidP="00816CEE">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D358A52" w14:textId="77777777" w:rsidR="00816CEE" w:rsidRPr="00F477AF" w:rsidRDefault="00816CEE" w:rsidP="00816CEE">
      <w:pPr>
        <w:pStyle w:val="B1"/>
        <w:rPr>
          <w:lang w:eastAsia="ko-KR"/>
        </w:rPr>
      </w:pPr>
      <w:r w:rsidRPr="00F477AF">
        <w:rPr>
          <w:lang w:eastAsia="ko-KR"/>
        </w:rPr>
        <w:t>4.</w:t>
      </w:r>
      <w:r w:rsidRPr="00F477AF">
        <w:rPr>
          <w:lang w:eastAsia="ko-KR"/>
        </w:rPr>
        <w:tab/>
        <w:t>The ECS is configured with ECSP's policy for service provisioning.</w:t>
      </w:r>
    </w:p>
    <w:p w14:paraId="1A0839A4" w14:textId="77777777" w:rsidR="00816CEE" w:rsidRPr="00F477AF" w:rsidRDefault="00816CEE" w:rsidP="00816CEE">
      <w:pPr>
        <w:pStyle w:val="NO"/>
      </w:pPr>
      <w:r w:rsidRPr="00F477AF">
        <w:t>NOTE 1:</w:t>
      </w:r>
      <w:r w:rsidRPr="00F477AF">
        <w:tab/>
        <w:t>Details of ECSP's policy are out of scope.</w:t>
      </w:r>
    </w:p>
    <w:p w14:paraId="489817DA" w14:textId="77777777" w:rsidR="00816CEE" w:rsidRPr="00F477AF" w:rsidRDefault="00816CEE" w:rsidP="00816CEE">
      <w:pPr>
        <w:pStyle w:val="TH"/>
      </w:pPr>
      <w:r w:rsidRPr="00F477AF">
        <w:object w:dxaOrig="5266" w:dyaOrig="3510" w14:anchorId="42C3C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06.65pt" o:ole="">
            <v:imagedata r:id="rId12" o:title=""/>
          </v:shape>
          <o:OLEObject Type="Embed" ProgID="Visio.Drawing.15" ShapeID="_x0000_i1025" DrawAspect="Content" ObjectID="_1746600811" r:id="rId13"/>
        </w:object>
      </w:r>
    </w:p>
    <w:p w14:paraId="0DD7E6C8" w14:textId="77777777" w:rsidR="00816CEE" w:rsidRPr="00F477AF" w:rsidRDefault="00816CEE" w:rsidP="00816CEE">
      <w:pPr>
        <w:pStyle w:val="TF"/>
      </w:pPr>
      <w:r w:rsidRPr="00F477AF">
        <w:t>Figure 8.3.3.2.2-1: Service provisioning – Request/Response</w:t>
      </w:r>
    </w:p>
    <w:p w14:paraId="2EBD3F4E" w14:textId="0EF525AA" w:rsidR="00816CEE" w:rsidRPr="00F477AF" w:rsidRDefault="00816CEE" w:rsidP="00816CEE">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ins w:id="12" w:author="Huawei-SA6#55e" w:date="2023-05-10T20:31:00Z">
        <w:r>
          <w:rPr>
            <w:lang w:eastAsia="ko-KR"/>
          </w:rPr>
          <w:t xml:space="preserve">, </w:t>
        </w:r>
      </w:ins>
      <w:ins w:id="13" w:author="Huawei-SA6 55-r1" w:date="2023-05-24T17:47:00Z">
        <w:r w:rsidR="00A37348">
          <w:rPr>
            <w:lang w:eastAsia="ko-KR"/>
          </w:rPr>
          <w:t xml:space="preserve">service continuity </w:t>
        </w:r>
      </w:ins>
      <w:ins w:id="14" w:author="Huawei-SA6 55-r1" w:date="2023-05-24T17:48:00Z">
        <w:r w:rsidR="00A37348">
          <w:rPr>
            <w:lang w:eastAsia="ko-KR"/>
          </w:rPr>
          <w:t xml:space="preserve">planning </w:t>
        </w:r>
      </w:ins>
      <w:ins w:id="15" w:author="Huawei-SA6 55-r1" w:date="2023-05-24T17:47:00Z">
        <w:r w:rsidR="00A37348">
          <w:rPr>
            <w:lang w:eastAsia="ko-KR"/>
          </w:rPr>
          <w:t>indication</w:t>
        </w:r>
      </w:ins>
      <w:r w:rsidR="00757463">
        <w:rPr>
          <w:lang w:eastAsia="ko-KR"/>
        </w:rPr>
        <w:t xml:space="preserve">, </w:t>
      </w:r>
      <w:r w:rsidRPr="00F477AF">
        <w:rPr>
          <w:lang w:eastAsia="ko-KR"/>
        </w:rPr>
        <w:t>and AC profile(s) information.</w:t>
      </w:r>
      <w:r w:rsidRPr="00C0368B">
        <w:t xml:space="preserve"> </w:t>
      </w:r>
      <w:r w:rsidRPr="00C0368B">
        <w:rPr>
          <w:lang w:eastAsia="ko-KR"/>
        </w:rPr>
        <w:t>EEC may provide its desired ECSP identifier(s) in the service provisioning request based on EEC preference.</w:t>
      </w:r>
    </w:p>
    <w:p w14:paraId="2D32531A" w14:textId="36FEFEC9" w:rsidR="00816CEE" w:rsidRPr="00F477AF" w:rsidRDefault="00816CEE" w:rsidP="00816CEE">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ins w:id="16" w:author="Huawei-SA6#55e" w:date="2023-05-10T20:32:00Z">
        <w:r>
          <w:t xml:space="preserve">If the </w:t>
        </w:r>
      </w:ins>
      <w:ins w:id="17" w:author="Huawei-SA6 55-r1" w:date="2023-05-24T19:42:00Z">
        <w:r w:rsidR="004F526C">
          <w:t>service continuity planning indication</w:t>
        </w:r>
      </w:ins>
      <w:ins w:id="18" w:author="Huawei-SA6#55e" w:date="2023-05-10T20:33:00Z">
        <w:r>
          <w:t xml:space="preserve"> </w:t>
        </w:r>
      </w:ins>
      <w:ins w:id="19" w:author="InterDigital" w:date="2023-05-25T12:24:00Z">
        <w:r w:rsidR="00FD4EBF">
          <w:t xml:space="preserve">indicates </w:t>
        </w:r>
      </w:ins>
      <w:ins w:id="20" w:author="[Ericsson] Wenliang Xu SA6#55 v2" w:date="2023-05-26T00:17:00Z">
        <w:r w:rsidR="009F3EBB">
          <w:t>regular</w:t>
        </w:r>
      </w:ins>
      <w:ins w:id="21" w:author="Huawei-SA6 55-r2" w:date="2023-05-25T22:09:00Z">
        <w:r w:rsidR="003E4609">
          <w:t xml:space="preserve"> ACR</w:t>
        </w:r>
      </w:ins>
      <w:ins w:id="22" w:author="[Ericsson] Wenliang Xu SA6#55 v2" w:date="2023-05-26T09:03:00Z">
        <w:r w:rsidR="00B46B7B">
          <w:t xml:space="preserve"> or </w:t>
        </w:r>
        <w:commentRangeStart w:id="23"/>
        <w:r w:rsidR="00B46B7B">
          <w:t>omi</w:t>
        </w:r>
      </w:ins>
      <w:ins w:id="24" w:author="[Ericsson] Wenliang Xu SA6#55 v2" w:date="2023-05-26T09:13:00Z">
        <w:r w:rsidR="003A1E66">
          <w:t>t</w:t>
        </w:r>
      </w:ins>
      <w:ins w:id="25" w:author="[Ericsson] Wenliang Xu SA6#55 v2" w:date="2023-05-26T09:03:00Z">
        <w:r w:rsidR="00B46B7B">
          <w:t>ted</w:t>
        </w:r>
      </w:ins>
      <w:commentRangeEnd w:id="23"/>
      <w:ins w:id="26" w:author="[Ericsson] Wenliang Xu SA6#55 v2" w:date="2023-05-26T09:04:00Z">
        <w:r w:rsidR="00B46B7B">
          <w:rPr>
            <w:rStyle w:val="CommentReference"/>
          </w:rPr>
          <w:commentReference w:id="23"/>
        </w:r>
      </w:ins>
      <w:ins w:id="27" w:author="InterDigital" w:date="2023-05-25T12:27:00Z">
        <w:r w:rsidR="00FD4EBF">
          <w:t>,</w:t>
        </w:r>
      </w:ins>
      <w:ins w:id="28" w:author="Huawei-SA6 55-r2" w:date="2023-05-25T22:09:00Z">
        <w:r w:rsidR="003E4609">
          <w:t xml:space="preserve"> </w:t>
        </w:r>
      </w:ins>
      <w:ins w:id="29" w:author="Huawei-SA6#55e" w:date="2023-05-10T20:33:00Z">
        <w:r>
          <w:t>the ECS</w:t>
        </w:r>
      </w:ins>
      <w:ins w:id="30" w:author="Huawei-SA6 55-r4" w:date="2023-05-25T23:58:00Z">
        <w:r w:rsidR="0054156D">
          <w:t xml:space="preserve"> </w:t>
        </w:r>
      </w:ins>
      <w:ins w:id="31" w:author="Huawei-SA6 55-r4" w:date="2023-05-26T00:00:00Z">
        <w:r w:rsidR="0054156D">
          <w:t>identif</w:t>
        </w:r>
      </w:ins>
      <w:ins w:id="32" w:author="[Ericsson] Wenliang Xu SA6#55 v2" w:date="2023-05-26T09:13:00Z">
        <w:r w:rsidR="003A1E66">
          <w:t>ies</w:t>
        </w:r>
      </w:ins>
      <w:ins w:id="33" w:author="Huawei-SA6#55e" w:date="2023-05-16T11:35:00Z">
        <w:r w:rsidR="0004114D">
          <w:rPr>
            <w:lang w:eastAsia="zh-CN"/>
          </w:rPr>
          <w:t xml:space="preserve"> EES with the instantiated EAS</w:t>
        </w:r>
      </w:ins>
      <w:ins w:id="34" w:author="[Ericsson] Wenliang Xu SA6#55 v2" w:date="2023-05-26T09:12:00Z">
        <w:r w:rsidR="00E6766C">
          <w:rPr>
            <w:lang w:eastAsia="zh-CN"/>
          </w:rPr>
          <w:t>; otherwise,</w:t>
        </w:r>
      </w:ins>
      <w:commentRangeStart w:id="35"/>
      <w:commentRangeEnd w:id="35"/>
      <w:del w:id="36" w:author="[Ericsson] Wenliang Xu SA6#55 v2" w:date="2023-05-26T09:12:00Z">
        <w:r w:rsidR="00B46B7B" w:rsidDel="00E6766C">
          <w:rPr>
            <w:rStyle w:val="CommentReference"/>
          </w:rPr>
          <w:commentReference w:id="35"/>
        </w:r>
      </w:del>
      <w:ins w:id="37" w:author="Huawei-SA6 55-r3" w:date="2023-05-25T22:30:00Z">
        <w:r w:rsidR="00B53FF6">
          <w:t xml:space="preserve"> the ECS may </w:t>
        </w:r>
      </w:ins>
      <w:commentRangeStart w:id="38"/>
      <w:ins w:id="39" w:author="[Ericsson] Wenliang Xu SA6#55 v2" w:date="2023-05-26T09:03:00Z">
        <w:r w:rsidR="00B46B7B">
          <w:t xml:space="preserve">additionally </w:t>
        </w:r>
        <w:commentRangeEnd w:id="38"/>
        <w:r w:rsidR="00B46B7B">
          <w:rPr>
            <w:rStyle w:val="CommentReference"/>
          </w:rPr>
          <w:commentReference w:id="38"/>
        </w:r>
      </w:ins>
      <w:ins w:id="40" w:author="Huawei-SA6 55-r4" w:date="2023-05-26T00:00:00Z">
        <w:r w:rsidR="0054156D">
          <w:t xml:space="preserve">identify </w:t>
        </w:r>
      </w:ins>
      <w:ins w:id="41" w:author="Huawei-SA6 55-r3" w:date="2023-05-25T22:30:00Z">
        <w:r w:rsidR="00B53FF6">
          <w:rPr>
            <w:lang w:eastAsia="zh-CN"/>
          </w:rPr>
          <w:t xml:space="preserve">EES with the </w:t>
        </w:r>
      </w:ins>
      <w:ins w:id="42" w:author="Huawei-SA6 55-r3" w:date="2023-05-25T22:31:00Z">
        <w:r w:rsidR="00B53FF6">
          <w:rPr>
            <w:lang w:eastAsia="zh-CN"/>
          </w:rPr>
          <w:t xml:space="preserve">instantiable but not yet </w:t>
        </w:r>
      </w:ins>
      <w:ins w:id="43" w:author="Huawei-SA6 55-r3" w:date="2023-05-25T22:30:00Z">
        <w:r w:rsidR="00B53FF6">
          <w:rPr>
            <w:lang w:eastAsia="zh-CN"/>
          </w:rPr>
          <w:t>instantiated EAS</w:t>
        </w:r>
      </w:ins>
      <w:ins w:id="44" w:author="InterDigital" w:date="2023-05-25T12:26:00Z">
        <w:r w:rsidR="00FD4EBF">
          <w:rPr>
            <w:lang w:eastAsia="zh-CN"/>
          </w:rPr>
          <w:t>.</w:t>
        </w:r>
        <w:r w:rsidR="00FD4EBF" w:rsidRPr="00F477AF">
          <w:rPr>
            <w:lang w:eastAsia="ko-KR"/>
          </w:rPr>
          <w:t xml:space="preserve"> </w:t>
        </w:r>
      </w:ins>
      <w:r w:rsidRPr="00F477AF">
        <w:rPr>
          <w:lang w:eastAsia="ko-KR"/>
        </w:rPr>
        <w:t>If AC profile(s) are provided by the EEC, the ECS identifies the EES(s) based on the provided AC profile(s) and the UE location. When AC profiles(s) are not provided, then:</w:t>
      </w:r>
    </w:p>
    <w:p w14:paraId="7EAAD605" w14:textId="77777777" w:rsidR="00816CEE" w:rsidRPr="00F477AF" w:rsidRDefault="00816CEE" w:rsidP="00816CEE">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762F04FA" w14:textId="30073E2E" w:rsidR="00A37348" w:rsidRPr="00363655" w:rsidRDefault="00816CEE" w:rsidP="00363655">
      <w:pPr>
        <w:pStyle w:val="B3"/>
        <w:rPr>
          <w:rFonts w:eastAsia="Malgun Gothic"/>
          <w:lang w:eastAsia="ko-KR"/>
          <w:rPrChange w:id="45" w:author="Huawei-SA6 55-r1" w:date="2023-05-25T16:01:00Z">
            <w:rPr>
              <w:lang w:eastAsia="ko-KR"/>
            </w:rPr>
          </w:rPrChange>
        </w:rPr>
      </w:pPr>
      <w:r w:rsidRPr="00F477AF">
        <w:rPr>
          <w:lang w:eastAsia="ko-KR"/>
        </w:rPr>
        <w:t>-</w:t>
      </w:r>
      <w:r w:rsidRPr="00F477AF">
        <w:rPr>
          <w:lang w:eastAsia="ko-KR"/>
        </w:rPr>
        <w:tab/>
        <w:t>ECS identifies the EES(s) by applying the ECSP policy (e.g. based only on the UE location);</w:t>
      </w:r>
    </w:p>
    <w:p w14:paraId="39CE7EFE" w14:textId="77777777" w:rsidR="00816CEE" w:rsidRPr="00F477AF" w:rsidRDefault="00816CEE" w:rsidP="00816CEE">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41EAA6F9" w14:textId="77777777" w:rsidR="00816CEE" w:rsidRPr="00F477AF" w:rsidRDefault="00816CEE" w:rsidP="00816CEE">
      <w:pPr>
        <w:pStyle w:val="NO"/>
        <w:rPr>
          <w:lang w:eastAsia="ko-KR"/>
        </w:rPr>
      </w:pPr>
      <w:r w:rsidRPr="00F477AF">
        <w:t>NOTE 3:</w:t>
      </w:r>
      <w:r w:rsidRPr="00F477AF">
        <w:tab/>
        <w:t>Both steps are evaluated prior to sending a response.</w:t>
      </w:r>
    </w:p>
    <w:p w14:paraId="621469FC" w14:textId="77777777" w:rsidR="00816CEE" w:rsidRDefault="00816CEE" w:rsidP="00816CEE">
      <w:pPr>
        <w:pStyle w:val="B1"/>
        <w:ind w:firstLine="0"/>
        <w:rPr>
          <w:lang w:eastAsia="ko-KR"/>
        </w:rPr>
      </w:pPr>
      <w:r>
        <w:rPr>
          <w:lang w:eastAsia="ko-KR"/>
        </w:rPr>
        <w:lastRenderedPageBreak/>
        <w:t>If desired ECSP identifier(s) is received, the ECS identifies the EES(s) based on registered ECSP identifier in EES profile.</w:t>
      </w:r>
    </w:p>
    <w:p w14:paraId="4432C5FC" w14:textId="77777777" w:rsidR="00816CEE" w:rsidRDefault="00816CEE" w:rsidP="00816CEE">
      <w:pPr>
        <w:pStyle w:val="NO"/>
        <w:rPr>
          <w:lang w:eastAsia="ko-KR"/>
        </w:rPr>
      </w:pPr>
      <w:r>
        <w:rPr>
          <w:lang w:eastAsia="ko-KR"/>
        </w:rPr>
        <w:t>NOTE 4:</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AE21B6D" w14:textId="77777777" w:rsidR="00816CEE" w:rsidRPr="00F477AF" w:rsidRDefault="00816CEE" w:rsidP="00816CEE">
      <w:pPr>
        <w:pStyle w:val="B1"/>
        <w:ind w:firstLine="0"/>
        <w:rPr>
          <w:lang w:eastAsia="ko-KR"/>
        </w:rPr>
      </w:pPr>
      <w:r w:rsidRPr="00F477AF">
        <w:rPr>
          <w:lang w:eastAsia="ko-KR"/>
        </w:rPr>
        <w:t>The ECS also determines other information that needs to be provisioned, e.g. identification of the EDN, EDN service area, EES endpoints.</w:t>
      </w:r>
    </w:p>
    <w:p w14:paraId="7F431E5A" w14:textId="77777777" w:rsidR="00816CEE" w:rsidRDefault="00816CEE" w:rsidP="00816CEE">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CF06957" w14:textId="77777777" w:rsidR="00816CEE" w:rsidRPr="009E0B81" w:rsidRDefault="00816CEE" w:rsidP="00816CEE">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seivice provisioning information </w:t>
      </w:r>
      <w:r w:rsidRPr="00A04A58">
        <w:rPr>
          <w:lang w:eastAsia="ko-KR"/>
        </w:rPr>
        <w:t>from the partner ECS.</w:t>
      </w:r>
    </w:p>
    <w:p w14:paraId="3E06182E" w14:textId="77777777" w:rsidR="00816CEE" w:rsidRPr="00816CEE" w:rsidRDefault="00816CEE" w:rsidP="00816CEE">
      <w:pPr>
        <w:pStyle w:val="B1"/>
        <w:ind w:firstLine="0"/>
        <w:rPr>
          <w:lang w:eastAsia="ko-KR"/>
        </w:rPr>
      </w:pPr>
      <w:r w:rsidRPr="00816CEE">
        <w:rPr>
          <w:lang w:eastAsia="ko-KR"/>
        </w:rPr>
        <w:t>When the bundle EAS information is provided, then;</w:t>
      </w:r>
    </w:p>
    <w:p w14:paraId="0ADA73EE"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EAS bundle identifier, the ECS identifies all the EES(s) providing the same EAS bundle identifier.</w:t>
      </w:r>
    </w:p>
    <w:p w14:paraId="799E356B" w14:textId="77777777" w:rsidR="00816CEE" w:rsidRPr="00816CEE" w:rsidRDefault="00816CEE" w:rsidP="00816CEE">
      <w:pPr>
        <w:pStyle w:val="B3"/>
        <w:rPr>
          <w:lang w:eastAsia="ko-KR"/>
        </w:rPr>
      </w:pPr>
      <w:r w:rsidRPr="00816CEE">
        <w:rPr>
          <w:lang w:eastAsia="ko-KR"/>
        </w:rPr>
        <w:t>-</w:t>
      </w:r>
      <w:r w:rsidRPr="00816CEE">
        <w:rPr>
          <w:lang w:eastAsia="ko-KR"/>
        </w:rPr>
        <w:tab/>
        <w:t>If bundle EAS information includes a list of EASIDs, the ECS identifies the one or more EES which support all of the EASs within the same DNAI based on the EES DNAI information obtained in the EES profile.</w:t>
      </w:r>
    </w:p>
    <w:p w14:paraId="45744068" w14:textId="77777777" w:rsidR="00816CEE" w:rsidRPr="00816CEE" w:rsidRDefault="00816CEE" w:rsidP="00816CEE">
      <w:pPr>
        <w:pStyle w:val="B1"/>
      </w:pPr>
      <w:r w:rsidRPr="00816CEE">
        <w:t>3.</w:t>
      </w:r>
      <w:r w:rsidRPr="00816CEE">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sidRPr="00816CEE">
        <w:rPr>
          <w:lang w:eastAsia="ko-KR"/>
        </w:rPr>
        <w:t xml:space="preserve"> EDN service area</w:t>
      </w:r>
      <w:r w:rsidRPr="00816CEE">
        <w:t>, and the required information (e.g. URI, IP address) for establishing a connection to the EES.</w:t>
      </w:r>
    </w:p>
    <w:p w14:paraId="17D7BD69" w14:textId="77777777" w:rsidR="00816CEE" w:rsidRPr="00816CEE" w:rsidRDefault="00816CEE" w:rsidP="00816CEE">
      <w:pPr>
        <w:pStyle w:val="B1"/>
        <w:ind w:firstLine="0"/>
        <w:rPr>
          <w:lang w:eastAsia="ko-KR"/>
        </w:rPr>
      </w:pPr>
      <w:r w:rsidRPr="00816CEE">
        <w:rPr>
          <w:lang w:eastAsia="ko-KR"/>
        </w:rPr>
        <w:t>The ECS may provide associated EES(s) information (one ore more EES information) in the service provisioning response along with the bundle EAS information.</w:t>
      </w:r>
    </w:p>
    <w:p w14:paraId="4A8A20A3" w14:textId="77777777" w:rsidR="00816CEE" w:rsidRDefault="00816CEE" w:rsidP="00816CEE">
      <w:pPr>
        <w:pStyle w:val="B1"/>
        <w:ind w:firstLine="0"/>
        <w:rPr>
          <w:lang w:eastAsia="ko-KR"/>
        </w:rPr>
      </w:pPr>
      <w:r w:rsidRPr="00816CEE">
        <w:rPr>
          <w:lang w:eastAsia="ko-KR"/>
        </w:rPr>
        <w:t>If the alternative ECS(s) has been identified in step 2, the ECS sends</w:t>
      </w:r>
      <w:r w:rsidRPr="00D27FD1">
        <w:rPr>
          <w:lang w:eastAsia="ko-KR"/>
        </w:rPr>
        <w:t xml:space="preserve">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012EF99" w14:textId="77777777" w:rsidR="00816CEE" w:rsidRPr="00F477AF" w:rsidRDefault="00816CEE" w:rsidP="00816CEE">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17E8703" w14:textId="77777777" w:rsidR="00816CEE" w:rsidRDefault="00816CEE" w:rsidP="00816CEE">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4E0E7467" w14:textId="77777777" w:rsidR="00816CEE" w:rsidRPr="00F477AF" w:rsidRDefault="00816CEE" w:rsidP="00816CEE">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1B9465FE" w14:textId="77777777" w:rsidR="00816CEE" w:rsidRPr="00F477AF" w:rsidRDefault="00816CEE" w:rsidP="00816CEE">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27197B32" w14:textId="77777777" w:rsidR="00816CEE" w:rsidRPr="00F477AF" w:rsidRDefault="00816CEE" w:rsidP="00816CEE">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3AEA8A39" w14:textId="633EACE1" w:rsidR="00816CEE" w:rsidRPr="00F477AF" w:rsidRDefault="00816CEE" w:rsidP="00816CEE">
      <w:pPr>
        <w:pStyle w:val="NO"/>
        <w:rPr>
          <w:lang w:eastAsia="ko-KR"/>
        </w:rPr>
      </w:pPr>
      <w:r w:rsidRPr="002F253A">
        <w:lastRenderedPageBreak/>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r w:rsidRPr="00F477AF">
        <w:rPr>
          <w:lang w:eastAsia="ko-KR"/>
        </w:rPr>
        <w:t xml:space="preserve">NOTE </w:t>
      </w:r>
      <w:r>
        <w:rPr>
          <w:lang w:eastAsia="ko-KR"/>
        </w:rPr>
        <w:t>5</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52C574CA" w14:textId="77777777" w:rsidR="00816CEE" w:rsidRPr="00F477AF" w:rsidRDefault="00816CEE" w:rsidP="00816CEE">
      <w:pPr>
        <w:pStyle w:val="NO"/>
        <w:rPr>
          <w:lang w:eastAsia="zh-CN"/>
        </w:rPr>
      </w:pPr>
      <w:r w:rsidRPr="00F477AF">
        <w:rPr>
          <w:lang w:eastAsia="zh-CN"/>
        </w:rPr>
        <w:t xml:space="preserve">NOTE </w:t>
      </w:r>
      <w:r>
        <w:rPr>
          <w:lang w:eastAsia="zh-CN"/>
        </w:rPr>
        <w:t>6</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7C1E392E" w14:textId="77777777" w:rsidR="00816CEE" w:rsidRDefault="00816CEE" w:rsidP="00816CEE">
      <w:pPr>
        <w:pStyle w:val="NO"/>
        <w:rPr>
          <w:noProof/>
        </w:rPr>
      </w:pPr>
      <w:r w:rsidRPr="006A061F">
        <w:rPr>
          <w:noProof/>
        </w:rPr>
        <w:t>NOTE</w:t>
      </w:r>
      <w:r>
        <w:rPr>
          <w:noProof/>
        </w:rPr>
        <w:t xml:space="preserve"> 7</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5CC3E6DF" w14:textId="77777777" w:rsidR="009E5213" w:rsidRPr="007053D0" w:rsidRDefault="009E5213" w:rsidP="009E5213"/>
    <w:p w14:paraId="627CEB47" w14:textId="77777777" w:rsidR="009E5213" w:rsidRPr="00FD4EBF"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D4EBF">
        <w:rPr>
          <w:rFonts w:ascii="Arial" w:hAnsi="Arial" w:cs="Arial"/>
          <w:noProof/>
          <w:color w:val="0000FF"/>
          <w:sz w:val="28"/>
          <w:szCs w:val="28"/>
          <w:lang w:val="en-US"/>
        </w:rPr>
        <w:tab/>
        <w:t>* * * NEXT Change * * * *</w:t>
      </w:r>
      <w:r w:rsidRPr="00FD4EBF">
        <w:rPr>
          <w:rFonts w:ascii="Arial" w:hAnsi="Arial" w:cs="Arial"/>
          <w:noProof/>
          <w:color w:val="0000FF"/>
          <w:sz w:val="28"/>
          <w:szCs w:val="28"/>
          <w:lang w:val="en-US"/>
        </w:rPr>
        <w:tab/>
      </w:r>
    </w:p>
    <w:p w14:paraId="25B6E240" w14:textId="77777777" w:rsidR="00CE0242" w:rsidRPr="00F477AF" w:rsidRDefault="00CE0242" w:rsidP="00CE0242">
      <w:pPr>
        <w:pStyle w:val="Heading5"/>
      </w:pPr>
      <w:bookmarkStart w:id="46" w:name="_Toc131200690"/>
      <w:r w:rsidRPr="00F477AF">
        <w:t>8.3.3.3.2</w:t>
      </w:r>
      <w:r w:rsidRPr="00F477AF">
        <w:tab/>
        <w:t>Service provisioning request</w:t>
      </w:r>
      <w:bookmarkEnd w:id="46"/>
    </w:p>
    <w:p w14:paraId="74128624" w14:textId="77777777" w:rsidR="00CE0242" w:rsidRPr="00F477AF" w:rsidRDefault="00CE0242" w:rsidP="00CE0242">
      <w:pPr>
        <w:rPr>
          <w:lang w:eastAsia="ko-KR"/>
        </w:rPr>
      </w:pPr>
      <w:r w:rsidRPr="00F477AF">
        <w:t>Table 8.3.3.3.2-1 describes the information elements for service provisioning request from the EEC to</w:t>
      </w:r>
      <w:r w:rsidRPr="00F477AF">
        <w:rPr>
          <w:lang w:eastAsia="ko-KR"/>
        </w:rPr>
        <w:t xml:space="preserve"> the ECS. </w:t>
      </w:r>
    </w:p>
    <w:p w14:paraId="05B10B91" w14:textId="77777777" w:rsidR="00CE0242" w:rsidRPr="00F477AF" w:rsidRDefault="00CE0242" w:rsidP="00CE0242">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E0242" w:rsidRPr="00F477AF" w14:paraId="26F61D4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4157025" w14:textId="77777777" w:rsidR="00CE0242" w:rsidRPr="00F477AF" w:rsidRDefault="00CE0242"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57C3DAA" w14:textId="77777777" w:rsidR="00CE0242" w:rsidRPr="00F477AF" w:rsidRDefault="00CE0242"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69746" w14:textId="77777777" w:rsidR="00CE0242" w:rsidRPr="00F477AF" w:rsidRDefault="00CE0242" w:rsidP="00447313">
            <w:pPr>
              <w:pStyle w:val="TAH"/>
            </w:pPr>
            <w:r w:rsidRPr="00F477AF">
              <w:t>Description</w:t>
            </w:r>
          </w:p>
        </w:tc>
      </w:tr>
      <w:tr w:rsidR="00CE0242" w:rsidRPr="00F477AF" w14:paraId="20C18CB7"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ACE76F3" w14:textId="77777777" w:rsidR="00CE0242" w:rsidRPr="00F477AF" w:rsidRDefault="00CE0242" w:rsidP="00447313">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DB624A9" w14:textId="77777777" w:rsidR="00CE0242" w:rsidRPr="00F477AF" w:rsidRDefault="00CE0242"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A9662B" w14:textId="77777777" w:rsidR="00CE0242" w:rsidRPr="00F477AF" w:rsidRDefault="00CE0242" w:rsidP="00447313">
            <w:pPr>
              <w:pStyle w:val="TAL"/>
            </w:pPr>
            <w:r w:rsidRPr="00F477AF">
              <w:t>Unique identifier of the EEC.</w:t>
            </w:r>
          </w:p>
        </w:tc>
      </w:tr>
      <w:tr w:rsidR="00CE0242" w:rsidRPr="00F477AF" w14:paraId="5BF892B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C3FFD28" w14:textId="77777777" w:rsidR="00CE0242" w:rsidRPr="00F477AF" w:rsidRDefault="00CE0242"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7DDFB59A" w14:textId="77777777" w:rsidR="00CE0242" w:rsidRPr="00F477AF" w:rsidRDefault="00CE0242"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6DF7E" w14:textId="77777777" w:rsidR="00CE0242" w:rsidRPr="00F477AF" w:rsidRDefault="00CE0242" w:rsidP="00447313">
            <w:pPr>
              <w:pStyle w:val="TAL"/>
              <w:rPr>
                <w:lang w:eastAsia="ko-KR"/>
              </w:rPr>
            </w:pPr>
            <w:r w:rsidRPr="00F477AF">
              <w:rPr>
                <w:lang w:eastAsia="ko-KR"/>
              </w:rPr>
              <w:t>Security credentials resulting from a successful authorization for the edge computing service.</w:t>
            </w:r>
          </w:p>
        </w:tc>
      </w:tr>
      <w:tr w:rsidR="00CE0242" w:rsidRPr="00F477AF" w14:paraId="790C19A4"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A20EA7D" w14:textId="77777777" w:rsidR="00CE0242" w:rsidRPr="00F477AF" w:rsidRDefault="00CE0242" w:rsidP="00447313">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0BD0BB38"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B05D8" w14:textId="77777777" w:rsidR="00CE0242" w:rsidRPr="00F477AF" w:rsidRDefault="00CE0242" w:rsidP="00447313">
            <w:pPr>
              <w:pStyle w:val="TAL"/>
            </w:pPr>
            <w:r w:rsidRPr="00F477AF">
              <w:t>Information about services the EEC wants to connect to, as described in Table 8.2.2-1.</w:t>
            </w:r>
          </w:p>
        </w:tc>
      </w:tr>
      <w:tr w:rsidR="00CE0242" w:rsidRPr="00F477AF" w14:paraId="4E1D90B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040912D" w14:textId="77777777" w:rsidR="00CE0242" w:rsidRPr="00F477AF" w:rsidRDefault="00CE0242" w:rsidP="00447313">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0E5B11"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86E59" w14:textId="77777777" w:rsidR="00CE0242" w:rsidRDefault="00CE0242" w:rsidP="00447313">
            <w:pPr>
              <w:pStyle w:val="TAL"/>
              <w:rPr>
                <w:lang w:eastAsia="zh-CN"/>
              </w:rPr>
            </w:pPr>
            <w:r w:rsidRPr="00F477AF">
              <w:t xml:space="preserve">Indicates if the EEC supports service continuity or not. </w:t>
            </w:r>
            <w:r w:rsidRPr="00F477AF">
              <w:rPr>
                <w:lang w:eastAsia="zh-CN"/>
              </w:rPr>
              <w:t>The IE also indicates which ACR scenarios are supported by the EEC.</w:t>
            </w:r>
          </w:p>
          <w:p w14:paraId="293E17A3" w14:textId="77777777" w:rsidR="00CE0242" w:rsidRPr="00F477AF" w:rsidRDefault="00CE0242" w:rsidP="00447313">
            <w:pPr>
              <w:pStyle w:val="TAL"/>
            </w:pPr>
            <w:r>
              <w:rPr>
                <w:lang w:eastAsia="zh-CN"/>
              </w:rPr>
              <w:t>When requesting service provisiojing for T-EES discovery, if the EEC requires that T-EES must support "EEC excuted ACR via T-EES" scenario, then EEC includes only "EEC excuted ACR via T-EES" in this IE</w:t>
            </w:r>
          </w:p>
        </w:tc>
      </w:tr>
      <w:tr w:rsidR="00CE0242" w:rsidRPr="00F477AF" w14:paraId="05BDA7B4" w14:textId="77777777" w:rsidTr="00447313">
        <w:trPr>
          <w:jc w:val="center"/>
          <w:ins w:id="47" w:author="Huawei-SA6#55e" w:date="2023-05-10T20:47:00Z"/>
        </w:trPr>
        <w:tc>
          <w:tcPr>
            <w:tcW w:w="2880" w:type="dxa"/>
            <w:tcBorders>
              <w:top w:val="single" w:sz="4" w:space="0" w:color="000000"/>
              <w:left w:val="single" w:sz="4" w:space="0" w:color="000000"/>
              <w:bottom w:val="single" w:sz="4" w:space="0" w:color="000000"/>
            </w:tcBorders>
            <w:shd w:val="clear" w:color="auto" w:fill="auto"/>
          </w:tcPr>
          <w:p w14:paraId="2597BB7E" w14:textId="16A2D5FE" w:rsidR="00CE0242" w:rsidRPr="00F477AF" w:rsidRDefault="004F526C" w:rsidP="00447313">
            <w:pPr>
              <w:pStyle w:val="TAL"/>
              <w:rPr>
                <w:ins w:id="48" w:author="Huawei-SA6#55e" w:date="2023-05-10T20:47:00Z"/>
              </w:rPr>
            </w:pPr>
            <w:ins w:id="49" w:author="Huawei-SA6 55-r1" w:date="2023-05-24T19:41:00Z">
              <w:r>
                <w:t>service continuity planning indication</w:t>
              </w:r>
            </w:ins>
          </w:p>
        </w:tc>
        <w:tc>
          <w:tcPr>
            <w:tcW w:w="1440" w:type="dxa"/>
            <w:tcBorders>
              <w:top w:val="single" w:sz="4" w:space="0" w:color="000000"/>
              <w:left w:val="single" w:sz="4" w:space="0" w:color="000000"/>
              <w:bottom w:val="single" w:sz="4" w:space="0" w:color="000000"/>
            </w:tcBorders>
            <w:shd w:val="clear" w:color="auto" w:fill="auto"/>
          </w:tcPr>
          <w:p w14:paraId="49009C87" w14:textId="7EC9DC75" w:rsidR="00CE0242" w:rsidRPr="00F477AF" w:rsidRDefault="00667B22" w:rsidP="00447313">
            <w:pPr>
              <w:pStyle w:val="TAC"/>
              <w:rPr>
                <w:ins w:id="50" w:author="Huawei-SA6#55e" w:date="2023-05-10T20:47:00Z"/>
              </w:rPr>
            </w:pPr>
            <w:ins w:id="51" w:author="Huawei-SA6 55-r1" w:date="2023-05-24T14:41: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1B305" w14:textId="1ABD8EC0" w:rsidR="00CE0242" w:rsidRPr="00F477AF" w:rsidRDefault="00AB0FFA" w:rsidP="00CF6F81">
            <w:pPr>
              <w:pStyle w:val="TAL"/>
              <w:rPr>
                <w:ins w:id="52" w:author="Huawei-SA6#55e" w:date="2023-05-10T20:47:00Z"/>
                <w:lang w:eastAsia="zh-CN"/>
              </w:rPr>
            </w:pPr>
            <w:ins w:id="53" w:author="Huawei-SA6#55e" w:date="2023-05-10T21:20:00Z">
              <w:r>
                <w:t>Indicate</w:t>
              </w:r>
              <w:r>
                <w:rPr>
                  <w:rFonts w:hint="eastAsia"/>
                  <w:lang w:eastAsia="zh-CN"/>
                </w:rPr>
                <w:t>s</w:t>
              </w:r>
              <w:r>
                <w:rPr>
                  <w:lang w:eastAsia="zh-CN"/>
                </w:rPr>
                <w:t xml:space="preserve"> the ACR</w:t>
              </w:r>
            </w:ins>
            <w:ins w:id="54" w:author="Huawei-SA6 55-r1" w:date="2023-05-24T21:25:00Z">
              <w:r w:rsidR="00CF6F81">
                <w:rPr>
                  <w:lang w:eastAsia="zh-CN"/>
                </w:rPr>
                <w:t xml:space="preserve"> </w:t>
              </w:r>
            </w:ins>
            <w:ins w:id="55" w:author="Huawei-SA6#55e" w:date="2023-05-10T21:20:00Z">
              <w:r>
                <w:rPr>
                  <w:lang w:eastAsia="zh-CN"/>
                </w:rPr>
                <w:t>service continuity planning A</w:t>
              </w:r>
            </w:ins>
            <w:ins w:id="56" w:author="Huawei-SA6#55e" w:date="2023-05-10T21:21:00Z">
              <w:r w:rsidR="00492C83">
                <w:rPr>
                  <w:lang w:eastAsia="zh-CN"/>
                </w:rPr>
                <w:t>CR</w:t>
              </w:r>
            </w:ins>
            <w:ins w:id="57" w:author="InterDigital" w:date="2023-05-25T12:30:00Z">
              <w:r w:rsidR="00FD4EBF">
                <w:rPr>
                  <w:lang w:eastAsia="zh-CN"/>
                </w:rPr>
                <w:t xml:space="preserve"> (e.g., regular ACR or SCP)</w:t>
              </w:r>
            </w:ins>
            <w:ins w:id="58" w:author="Huawei-SA6#55e" w:date="2023-05-10T21:21:00Z">
              <w:r w:rsidR="00492C83">
                <w:rPr>
                  <w:lang w:eastAsia="zh-CN"/>
                </w:rPr>
                <w:t>.</w:t>
              </w:r>
            </w:ins>
            <w:ins w:id="59" w:author="[Ericsson] Wenliang Xu SA6#55 v2" w:date="2023-05-26T09:04:00Z">
              <w:r w:rsidR="00B46B7B">
                <w:rPr>
                  <w:lang w:eastAsia="zh-CN"/>
                </w:rPr>
                <w:t xml:space="preserve"> </w:t>
              </w:r>
              <w:commentRangeStart w:id="60"/>
              <w:r w:rsidR="00B46B7B">
                <w:rPr>
                  <w:lang w:eastAsia="zh-CN"/>
                </w:rPr>
                <w:t>If omitted, it indicates regular ACR.</w:t>
              </w:r>
              <w:commentRangeEnd w:id="60"/>
              <w:r w:rsidR="00B46B7B">
                <w:rPr>
                  <w:rStyle w:val="CommentReference"/>
                  <w:rFonts w:ascii="Times New Roman" w:hAnsi="Times New Roman"/>
                </w:rPr>
                <w:commentReference w:id="60"/>
              </w:r>
            </w:ins>
          </w:p>
        </w:tc>
      </w:tr>
      <w:tr w:rsidR="00CE0242" w:rsidRPr="00F477AF" w14:paraId="7056E7E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F46C2A1" w14:textId="77777777" w:rsidR="00CE0242" w:rsidRPr="00F477AF" w:rsidRDefault="00CE0242" w:rsidP="00447313">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8A59320" w14:textId="77777777" w:rsidR="00CE0242" w:rsidRPr="00F477AF" w:rsidRDefault="00CE0242" w:rsidP="00447313">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9F709" w14:textId="77777777" w:rsidR="00CE0242" w:rsidRPr="00F477AF" w:rsidRDefault="00CE0242" w:rsidP="00447313">
            <w:pPr>
              <w:pStyle w:val="TAL"/>
            </w:pPr>
            <w:r w:rsidRPr="00F477AF">
              <w:t>The identifier of the UE (i.e. GPSI or identity token)</w:t>
            </w:r>
          </w:p>
        </w:tc>
      </w:tr>
      <w:tr w:rsidR="00CE0242" w:rsidRPr="00F477AF" w14:paraId="0ABA8DD3"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510AE494" w14:textId="77777777" w:rsidR="00CE0242" w:rsidRPr="00F477AF" w:rsidRDefault="00CE0242" w:rsidP="00447313">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9EFD802"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3EA12F" w14:textId="77777777" w:rsidR="00CE0242" w:rsidRPr="00F477AF" w:rsidRDefault="00CE0242" w:rsidP="00447313">
            <w:pPr>
              <w:pStyle w:val="TAL"/>
            </w:pPr>
            <w:r w:rsidRPr="00F477AF">
              <w:t>List of connectivity information for the UE, e.g. PLMN ID, SSID.</w:t>
            </w:r>
          </w:p>
        </w:tc>
      </w:tr>
      <w:tr w:rsidR="00CE0242" w:rsidRPr="00F477AF" w14:paraId="319CB32C"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31DF93F9" w14:textId="77777777" w:rsidR="00CE0242" w:rsidRPr="00F477AF" w:rsidRDefault="00CE0242" w:rsidP="00447313">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93C7366" w14:textId="77777777" w:rsidR="00CE0242" w:rsidRPr="00F477AF" w:rsidRDefault="00CE0242"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23F5E2" w14:textId="77777777" w:rsidR="00CE0242" w:rsidRPr="00F477AF" w:rsidRDefault="00CE0242" w:rsidP="00447313">
            <w:pPr>
              <w:pStyle w:val="TAL"/>
            </w:pPr>
            <w:r w:rsidRPr="00F477AF">
              <w:t xml:space="preserve">The location information of the UE. The UE location is described in clause 7.3.2. </w:t>
            </w:r>
          </w:p>
        </w:tc>
      </w:tr>
      <w:tr w:rsidR="00CE0242" w:rsidRPr="00F477AF" w14:paraId="5FEF7B0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392712E" w14:textId="77777777" w:rsidR="00CE0242" w:rsidRPr="00F477AF" w:rsidRDefault="00CE0242" w:rsidP="00447313">
            <w:pPr>
              <w:pStyle w:val="TAL"/>
            </w:pPr>
            <w:r w:rsidRPr="00D020E1">
              <w:t>E</w:t>
            </w:r>
            <w:r>
              <w:t>CSP</w:t>
            </w:r>
            <w:r w:rsidRPr="00D020E1">
              <w:t xml:space="preserve"> </w:t>
            </w:r>
            <w:r w:rsidRPr="00D020E1">
              <w:rPr>
                <w:lang w:eastAsia="ko-KR"/>
              </w:rPr>
              <w:t>identifiers</w:t>
            </w:r>
          </w:p>
        </w:tc>
        <w:tc>
          <w:tcPr>
            <w:tcW w:w="1440" w:type="dxa"/>
            <w:tcBorders>
              <w:top w:val="single" w:sz="4" w:space="0" w:color="000000"/>
              <w:left w:val="single" w:sz="4" w:space="0" w:color="000000"/>
              <w:bottom w:val="single" w:sz="4" w:space="0" w:color="000000"/>
            </w:tcBorders>
            <w:shd w:val="clear" w:color="auto" w:fill="auto"/>
          </w:tcPr>
          <w:p w14:paraId="040CD585" w14:textId="77777777" w:rsidR="00CE0242" w:rsidRPr="00F477AF" w:rsidRDefault="00CE0242" w:rsidP="00447313">
            <w:pPr>
              <w:pStyle w:val="TAC"/>
            </w:pPr>
            <w:r w:rsidRPr="00D020E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00B1" w14:textId="77777777" w:rsidR="00CE0242" w:rsidRPr="00F477AF" w:rsidRDefault="00CE0242" w:rsidP="00447313">
            <w:pPr>
              <w:pStyle w:val="TAL"/>
            </w:pPr>
            <w:r w:rsidRPr="00D020E1">
              <w:t>The list of desired EES provider IDs, by the EEC.</w:t>
            </w:r>
          </w:p>
        </w:tc>
      </w:tr>
    </w:tbl>
    <w:p w14:paraId="0150087A" w14:textId="77777777" w:rsidR="00CE0242" w:rsidRPr="00F477AF" w:rsidRDefault="00CE0242" w:rsidP="00CE0242"/>
    <w:p w14:paraId="7661DBA0" w14:textId="77777777" w:rsidR="00CE0242" w:rsidRDefault="00CE0242" w:rsidP="00CE0242">
      <w:pPr>
        <w:pStyle w:val="EditorsNote"/>
        <w:rPr>
          <w:lang w:eastAsia="ko-KR"/>
        </w:rPr>
      </w:pPr>
      <w:r w:rsidRPr="00B40F58">
        <w:rPr>
          <w:lang w:eastAsia="ko-KR"/>
        </w:rPr>
        <w:t>Editor</w:t>
      </w:r>
      <w:r w:rsidRPr="00F477AF">
        <w:rPr>
          <w:lang w:eastAsia="ko-KR"/>
        </w:rPr>
        <w:t>'</w:t>
      </w:r>
      <w:r w:rsidRPr="00B40F58">
        <w:rPr>
          <w:lang w:eastAsia="ko-KR"/>
        </w:rPr>
        <w:t>s Note: it is FFS how EEC context pull request will work if S-EES does not support "EEC executed ACR via T-EES</w:t>
      </w:r>
      <w:r>
        <w:rPr>
          <w:lang w:eastAsia="ko-KR"/>
        </w:rPr>
        <w:t>"</w:t>
      </w:r>
      <w:r w:rsidRPr="00B40F58">
        <w:rPr>
          <w:lang w:eastAsia="ko-KR"/>
        </w:rPr>
        <w:t xml:space="preserve"> scenario.</w:t>
      </w:r>
    </w:p>
    <w:p w14:paraId="233388E2" w14:textId="77777777" w:rsidR="00CE0242" w:rsidRPr="00F477AF" w:rsidRDefault="00CE0242" w:rsidP="00CE0242">
      <w:pPr>
        <w:pStyle w:val="EditorsNote"/>
        <w:rPr>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668FFCC9" w14:textId="77777777" w:rsidR="009E5213" w:rsidRDefault="009E5213" w:rsidP="009E5213"/>
    <w:p w14:paraId="057E1B33" w14:textId="77777777" w:rsidR="009E5213" w:rsidRPr="007053D0" w:rsidRDefault="009E5213" w:rsidP="009E5213"/>
    <w:p w14:paraId="51E619AA" w14:textId="77777777" w:rsidR="009E5213" w:rsidRPr="00FD4EBF" w:rsidRDefault="009E5213" w:rsidP="009E521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FD4EBF">
        <w:rPr>
          <w:rFonts w:ascii="Arial" w:hAnsi="Arial" w:cs="Arial"/>
          <w:noProof/>
          <w:color w:val="0000FF"/>
          <w:sz w:val="28"/>
          <w:szCs w:val="28"/>
          <w:lang w:val="en-US"/>
        </w:rPr>
        <w:tab/>
        <w:t>* * * NEXT Change * * * *</w:t>
      </w:r>
      <w:r w:rsidRPr="00FD4EBF">
        <w:rPr>
          <w:rFonts w:ascii="Arial" w:hAnsi="Arial" w:cs="Arial"/>
          <w:noProof/>
          <w:color w:val="0000FF"/>
          <w:sz w:val="28"/>
          <w:szCs w:val="28"/>
          <w:lang w:val="en-US"/>
        </w:rPr>
        <w:tab/>
      </w:r>
    </w:p>
    <w:p w14:paraId="55E0EEB7" w14:textId="77777777" w:rsidR="00C3593E" w:rsidRDefault="00C3593E" w:rsidP="00C3593E">
      <w:pPr>
        <w:pStyle w:val="Heading4"/>
      </w:pPr>
      <w:r>
        <w:t>8.5.2.2</w:t>
      </w:r>
      <w:r>
        <w:tab/>
        <w:t>Request-response model</w:t>
      </w:r>
      <w:bookmarkEnd w:id="7"/>
      <w:bookmarkEnd w:id="8"/>
    </w:p>
    <w:p w14:paraId="3132CA1C" w14:textId="77777777" w:rsidR="00C3593E" w:rsidRDefault="00C3593E" w:rsidP="00C3593E">
      <w:r>
        <w:t>Pre-conditions:</w:t>
      </w:r>
    </w:p>
    <w:p w14:paraId="04804FAB" w14:textId="77777777" w:rsidR="00C3593E" w:rsidRDefault="00C3593E" w:rsidP="00C3593E">
      <w:pPr>
        <w:pStyle w:val="B1"/>
      </w:pPr>
      <w:r>
        <w:lastRenderedPageBreak/>
        <w:t>1.</w:t>
      </w:r>
      <w:r>
        <w:tab/>
        <w:t>The EEC has received information (e.g. URI, IP address) related to the EES;</w:t>
      </w:r>
    </w:p>
    <w:p w14:paraId="497D0F23" w14:textId="77777777" w:rsidR="00C3593E" w:rsidRDefault="00C3593E" w:rsidP="00C3593E">
      <w:pPr>
        <w:pStyle w:val="B1"/>
      </w:pPr>
      <w:r>
        <w:t>2.</w:t>
      </w:r>
      <w:r>
        <w:tab/>
        <w:t>The EEC has received appropriate security credentials authorizing it to communicate with the EES</w:t>
      </w:r>
      <w:r>
        <w:rPr>
          <w:lang w:eastAsia="zh-CN"/>
        </w:rPr>
        <w:t xml:space="preserve"> as specified in clause 8.11</w:t>
      </w:r>
      <w:r>
        <w:t>; and</w:t>
      </w:r>
    </w:p>
    <w:p w14:paraId="5DBA9E82" w14:textId="77777777" w:rsidR="00C3593E" w:rsidRDefault="00C3593E" w:rsidP="00C3593E">
      <w:pPr>
        <w:pStyle w:val="B1"/>
      </w:pPr>
      <w:r>
        <w:rPr>
          <w:lang w:eastAsia="ko-KR"/>
        </w:rPr>
        <w:t>3.</w:t>
      </w:r>
      <w:r>
        <w:rPr>
          <w:lang w:eastAsia="ko-KR"/>
        </w:rPr>
        <w:tab/>
        <w:t>The EES is configured with ECSP's policy for EAS discovery.</w:t>
      </w:r>
    </w:p>
    <w:p w14:paraId="5B5FD789" w14:textId="77777777" w:rsidR="00C3593E" w:rsidRDefault="00C3593E" w:rsidP="00C3593E">
      <w:pPr>
        <w:pStyle w:val="NO"/>
        <w:rPr>
          <w:lang w:eastAsia="ko-KR"/>
        </w:rPr>
      </w:pPr>
      <w:r>
        <w:rPr>
          <w:lang w:eastAsia="ko-KR"/>
        </w:rPr>
        <w:t>NOTE 1:</w:t>
      </w:r>
      <w:r>
        <w:rPr>
          <w:lang w:eastAsia="ko-KR"/>
        </w:rPr>
        <w:tab/>
        <w:t>Details of ECSP's policy are out of scope.</w:t>
      </w:r>
    </w:p>
    <w:p w14:paraId="06DC9BB5" w14:textId="77777777" w:rsidR="00C3593E" w:rsidRDefault="00C3593E" w:rsidP="00C3593E">
      <w:pPr>
        <w:pStyle w:val="TH"/>
      </w:pPr>
      <w:r>
        <w:object w:dxaOrig="5760" w:dyaOrig="3816" w14:anchorId="77B42AF5">
          <v:shape id="_x0000_i1026" type="#_x0000_t75" style="width:4in;height:190.5pt" o:ole="">
            <v:imagedata r:id="rId18" o:title=""/>
          </v:shape>
          <o:OLEObject Type="Embed" ProgID="Visio.Drawing.11" ShapeID="_x0000_i1026" DrawAspect="Content" ObjectID="_1746600812" r:id="rId19"/>
        </w:object>
      </w:r>
    </w:p>
    <w:p w14:paraId="584E28AC" w14:textId="77777777" w:rsidR="00C3593E" w:rsidRDefault="00C3593E" w:rsidP="00C3593E">
      <w:pPr>
        <w:pStyle w:val="TF"/>
      </w:pPr>
      <w:r>
        <w:t>Figure 8.5.2.2-1: EAS Discovery procedure</w:t>
      </w:r>
    </w:p>
    <w:p w14:paraId="497B37FC" w14:textId="4F774455" w:rsidR="00C3593E" w:rsidRDefault="00C3593E" w:rsidP="00C3593E">
      <w:pPr>
        <w:pStyle w:val="B1"/>
      </w:pPr>
      <w:r>
        <w:t>1.</w:t>
      </w:r>
      <w:r>
        <w:tab/>
        <w:t>The EEC sends an EAS discovery request to the EES. The EAS discovery request includes the requestor identifier [EECID] along with the security credentials and may include EAS discovery filters</w:t>
      </w:r>
      <w:ins w:id="61" w:author="Huawei-SA6#55e" w:date="2023-05-10T21:31:00Z">
        <w:r w:rsidR="00096800">
          <w:t>,</w:t>
        </w:r>
      </w:ins>
      <w:r>
        <w:t xml:space="preserve">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 or UE type.</w:t>
      </w:r>
      <w:ins w:id="62" w:author="Huawei-SA6#54" w:date="2023-04-04T15:20:00Z">
        <w:r w:rsidR="009E5213">
          <w:t xml:space="preserve"> </w:t>
        </w:r>
      </w:ins>
    </w:p>
    <w:p w14:paraId="171F8ECC" w14:textId="77777777" w:rsidR="00C3593E" w:rsidRDefault="00C3593E" w:rsidP="00C3593E">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the EES identifies the EAS(s) based on the provided EAS discovery filters and the UE location. </w:t>
      </w:r>
    </w:p>
    <w:p w14:paraId="30B5F031" w14:textId="77777777" w:rsidR="00C3593E" w:rsidRDefault="00C3593E" w:rsidP="00C3593E">
      <w:pPr>
        <w:pStyle w:val="B1"/>
        <w:ind w:firstLine="0"/>
        <w:rPr>
          <w:lang w:eastAsia="ko-KR"/>
        </w:rPr>
      </w:pPr>
      <w:r>
        <w:rPr>
          <w:lang w:eastAsia="ko-KR"/>
        </w:rPr>
        <w:t>When the bundle EAS information is provided, then;</w:t>
      </w:r>
    </w:p>
    <w:p w14:paraId="4ECC5799" w14:textId="77777777" w:rsidR="00C3593E" w:rsidRDefault="00C3593E" w:rsidP="00C3593E">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t>
      </w:r>
      <w:r>
        <w:rPr>
          <w:lang w:eastAsia="ko-KR"/>
        </w:rPr>
        <w:t>the same EAS bundle identifier.</w:t>
      </w:r>
    </w:p>
    <w:p w14:paraId="10497395" w14:textId="77777777" w:rsidR="00C3593E" w:rsidRDefault="00C3593E" w:rsidP="00C3593E">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CE3DD4A" w14:textId="77777777" w:rsidR="00C3593E" w:rsidRDefault="00C3593E" w:rsidP="00C3593E">
      <w:pPr>
        <w:pStyle w:val="B1"/>
        <w:ind w:firstLine="0"/>
        <w:rPr>
          <w:ins w:id="63" w:author="Huawei-SA6#55e" w:date="2023-05-10T21:34:00Z"/>
          <w:lang w:eastAsia="zh-CN"/>
        </w:rPr>
      </w:pPr>
      <w:r>
        <w:t>If the EEC indicates that service continuity support is required, the EES shall take the indication which ACR scenarios are supported</w:t>
      </w:r>
      <w:r>
        <w:rPr>
          <w:lang w:eastAsia="zh-CN"/>
        </w:rPr>
        <w:t xml:space="preserve"> by the AC and the EEC and which of these are preferred by the AC into consideration.</w:t>
      </w:r>
      <w:r>
        <w:t xml:space="preserve"> </w:t>
      </w:r>
      <w:r>
        <w:rPr>
          <w:lang w:eastAsia="zh-CN"/>
        </w:rPr>
        <w:t>The EES may select one EAS and determine</w:t>
      </w:r>
      <w:r>
        <w:t xml:space="preserve"> </w:t>
      </w:r>
      <w:r>
        <w:rPr>
          <w:lang w:eastAsia="zh-CN"/>
        </w:rPr>
        <w:t>whether to perform application traffic influence for this AC based on AC's service KPI or EAS’s service KPI in desired response time, when the EAS does not perform traffic influence in advance.</w:t>
      </w:r>
    </w:p>
    <w:p w14:paraId="0742574C" w14:textId="48C4F58C" w:rsidR="00096800" w:rsidDel="0058640C" w:rsidRDefault="00096800" w:rsidP="00917CD9">
      <w:pPr>
        <w:pStyle w:val="B1"/>
        <w:ind w:firstLine="0"/>
        <w:rPr>
          <w:del w:id="64" w:author="InterDigital" w:date="2023-05-25T13:26:00Z"/>
          <w:lang w:eastAsia="ko-KR"/>
        </w:rPr>
      </w:pPr>
      <w:ins w:id="65" w:author="Huawei-SA6#55e" w:date="2023-05-10T21:34:00Z">
        <w:del w:id="66" w:author="InterDigital" w:date="2023-05-25T13:26:00Z">
          <w:r w:rsidDel="0058640C">
            <w:rPr>
              <w:lang w:eastAsia="zh-CN"/>
            </w:rPr>
            <w:delText xml:space="preserve">If the service </w:delText>
          </w:r>
          <w:commentRangeStart w:id="67"/>
          <w:r w:rsidDel="0058640C">
            <w:rPr>
              <w:lang w:eastAsia="zh-CN"/>
            </w:rPr>
            <w:delText>continuity</w:delText>
          </w:r>
        </w:del>
      </w:ins>
      <w:commentRangeEnd w:id="67"/>
      <w:r w:rsidR="0058640C">
        <w:rPr>
          <w:rStyle w:val="CommentReference"/>
        </w:rPr>
        <w:commentReference w:id="67"/>
      </w:r>
      <w:ins w:id="68" w:author="Huawei-SA6#55e" w:date="2023-05-10T21:34:00Z">
        <w:del w:id="69" w:author="InterDigital" w:date="2023-05-25T13:26:00Z">
          <w:r w:rsidDel="0058640C">
            <w:rPr>
              <w:lang w:eastAsia="zh-CN"/>
            </w:rPr>
            <w:delText xml:space="preserve"> planning </w:delText>
          </w:r>
        </w:del>
      </w:ins>
      <w:ins w:id="70" w:author="Huawei-SA6 55-r1" w:date="2023-05-24T20:04:00Z">
        <w:del w:id="71" w:author="InterDigital" w:date="2023-05-25T13:26:00Z">
          <w:r w:rsidR="00505095" w:rsidDel="0058640C">
            <w:rPr>
              <w:lang w:eastAsia="zh-CN"/>
            </w:rPr>
            <w:delText xml:space="preserve">indication </w:delText>
          </w:r>
        </w:del>
      </w:ins>
      <w:ins w:id="72" w:author="Huawei-SA6#55e" w:date="2023-05-10T21:34:00Z">
        <w:del w:id="73" w:author="InterDigital" w:date="2023-05-25T12:32:00Z">
          <w:r w:rsidDel="00FD4EBF">
            <w:rPr>
              <w:lang w:eastAsia="zh-CN"/>
            </w:rPr>
            <w:delText xml:space="preserve">is </w:delText>
          </w:r>
        </w:del>
      </w:ins>
      <w:ins w:id="74" w:author="Huawei-SA6 55-r3" w:date="2023-05-25T22:33:00Z">
        <w:del w:id="75" w:author="InterDigital" w:date="2023-05-25T12:32:00Z">
          <w:r w:rsidR="00B53FF6" w:rsidDel="00FD4EBF">
            <w:rPr>
              <w:lang w:eastAsia="zh-CN"/>
            </w:rPr>
            <w:delText xml:space="preserve">not </w:delText>
          </w:r>
        </w:del>
      </w:ins>
      <w:ins w:id="76" w:author="Huawei-SA6#55e" w:date="2023-05-10T21:34:00Z">
        <w:del w:id="77" w:author="InterDigital" w:date="2023-05-25T12:32:00Z">
          <w:r w:rsidDel="00FD4EBF">
            <w:rPr>
              <w:lang w:eastAsia="zh-CN"/>
            </w:rPr>
            <w:delText>provided</w:delText>
          </w:r>
        </w:del>
      </w:ins>
      <w:ins w:id="78" w:author="Huawei-SA6 55-r1" w:date="2023-05-24T19:42:00Z">
        <w:del w:id="79" w:author="InterDigital" w:date="2023-05-25T12:32:00Z">
          <w:r w:rsidR="00100222" w:rsidDel="00FD4EBF">
            <w:delText xml:space="preserve"> </w:delText>
          </w:r>
        </w:del>
      </w:ins>
      <w:ins w:id="80" w:author="Huawei-SA6 55-r2" w:date="2023-05-25T22:09:00Z">
        <w:del w:id="81" w:author="InterDigital" w:date="2023-05-25T12:32:00Z">
          <w:r w:rsidR="00100222" w:rsidDel="00FD4EBF">
            <w:delText>(i.e. normal</w:delText>
          </w:r>
        </w:del>
      </w:ins>
      <w:ins w:id="82" w:author="[Ericsson] Wenliang Xu SA6#55 v2" w:date="2023-05-26T00:17:00Z">
        <w:del w:id="83" w:author="InterDigital" w:date="2023-05-25T13:26:00Z">
          <w:r w:rsidR="009F3EBB" w:rsidDel="0058640C">
            <w:delText>regular</w:delText>
          </w:r>
        </w:del>
      </w:ins>
      <w:ins w:id="84" w:author="Huawei-SA6 55-r2" w:date="2023-05-25T22:09:00Z">
        <w:del w:id="85" w:author="InterDigital" w:date="2023-05-25T13:26:00Z">
          <w:r w:rsidR="00100222" w:rsidDel="0058640C">
            <w:delText xml:space="preserve"> ACR</w:delText>
          </w:r>
        </w:del>
        <w:del w:id="86" w:author="InterDigital" w:date="2023-05-25T12:32:00Z">
          <w:r w:rsidR="00100222" w:rsidDel="00FD4EBF">
            <w:delText>)</w:delText>
          </w:r>
        </w:del>
      </w:ins>
      <w:ins w:id="87" w:author="Huawei-SA6#55e" w:date="2023-05-10T21:34:00Z">
        <w:del w:id="88" w:author="InterDigital" w:date="2023-05-25T13:26:00Z">
          <w:r w:rsidDel="0058640C">
            <w:rPr>
              <w:lang w:eastAsia="zh-CN"/>
            </w:rPr>
            <w:delText xml:space="preserve">, then the EES can </w:delText>
          </w:r>
        </w:del>
      </w:ins>
      <w:ins w:id="89" w:author="Huawei-SA6#55e" w:date="2023-05-10T21:47:00Z">
        <w:del w:id="90" w:author="InterDigital" w:date="2023-05-25T13:26:00Z">
          <w:r w:rsidR="00917CD9" w:rsidDel="0058640C">
            <w:rPr>
              <w:lang w:eastAsia="zh-CN"/>
            </w:rPr>
            <w:delText>determine</w:delText>
          </w:r>
        </w:del>
      </w:ins>
      <w:ins w:id="91" w:author="Huawei-SA6#55e" w:date="2023-05-10T22:29:00Z">
        <w:del w:id="92" w:author="InterDigital" w:date="2023-05-25T13:26:00Z">
          <w:r w:rsidR="00757463" w:rsidDel="0058640C">
            <w:rPr>
              <w:lang w:eastAsia="zh-CN"/>
            </w:rPr>
            <w:delText xml:space="preserve"> to select</w:delText>
          </w:r>
        </w:del>
      </w:ins>
      <w:ins w:id="93" w:author="Huawei-SA6#55e" w:date="2023-05-10T21:34:00Z">
        <w:del w:id="94" w:author="InterDigital" w:date="2023-05-25T13:26:00Z">
          <w:r w:rsidDel="0058640C">
            <w:rPr>
              <w:lang w:eastAsia="zh-CN"/>
            </w:rPr>
            <w:delText xml:space="preserve"> </w:delText>
          </w:r>
        </w:del>
      </w:ins>
      <w:ins w:id="95" w:author="[Ericsson] Wenliang Xu SA6#55 v2" w:date="2023-05-26T00:10:00Z">
        <w:del w:id="96" w:author="InterDigital" w:date="2023-05-25T13:26:00Z">
          <w:r w:rsidR="009F3EBB" w:rsidDel="0058640C">
            <w:rPr>
              <w:lang w:eastAsia="zh-CN"/>
            </w:rPr>
            <w:delText xml:space="preserve">identify </w:delText>
          </w:r>
        </w:del>
      </w:ins>
      <w:ins w:id="97" w:author="Huawei-SA6 55-r3" w:date="2023-05-25T22:34:00Z">
        <w:del w:id="98" w:author="InterDigital" w:date="2023-05-25T13:26:00Z">
          <w:r w:rsidR="00B53FF6" w:rsidDel="0058640C">
            <w:rPr>
              <w:lang w:eastAsia="zh-CN"/>
            </w:rPr>
            <w:delText>instantiated EAS.</w:delText>
          </w:r>
        </w:del>
      </w:ins>
      <w:ins w:id="99" w:author="Huawei-SA6 55-r3" w:date="2023-05-25T22:35:00Z">
        <w:del w:id="100" w:author="InterDigital" w:date="2023-05-25T13:26:00Z">
          <w:r w:rsidR="00B53FF6" w:rsidDel="0058640C">
            <w:rPr>
              <w:lang w:eastAsia="zh-CN"/>
            </w:rPr>
            <w:delText xml:space="preserve"> If the </w:delText>
          </w:r>
          <w:r w:rsidR="00B53FF6" w:rsidDel="0058640C">
            <w:delText>service continuity planning</w:delText>
          </w:r>
        </w:del>
        <w:del w:id="101" w:author="InterDigital" w:date="2023-05-25T12:32:00Z">
          <w:r w:rsidR="00B53FF6" w:rsidDel="00FD4EBF">
            <w:delText xml:space="preserve"> indication is provided</w:delText>
          </w:r>
        </w:del>
      </w:ins>
      <w:ins w:id="102" w:author="Huawei-SA6 55-r3" w:date="2023-05-25T22:38:00Z">
        <w:del w:id="103" w:author="InterDigital" w:date="2023-05-25T13:26:00Z">
          <w:r w:rsidR="00B53FF6" w:rsidDel="0058640C">
            <w:delText>,</w:delText>
          </w:r>
        </w:del>
      </w:ins>
      <w:ins w:id="104" w:author="Huawei-SA6 55-r3" w:date="2023-05-25T22:35:00Z">
        <w:del w:id="105" w:author="InterDigital" w:date="2023-05-25T13:26:00Z">
          <w:r w:rsidR="00B53FF6" w:rsidDel="0058640C">
            <w:rPr>
              <w:lang w:eastAsia="zh-CN"/>
            </w:rPr>
            <w:delText xml:space="preserve"> </w:delText>
          </w:r>
        </w:del>
      </w:ins>
      <w:ins w:id="106" w:author="Huawei-SA6 55-r3" w:date="2023-05-25T22:42:00Z">
        <w:del w:id="107" w:author="InterDigital" w:date="2023-05-25T13:26:00Z">
          <w:r w:rsidR="00100222" w:rsidDel="0058640C">
            <w:rPr>
              <w:lang w:eastAsia="zh-CN"/>
            </w:rPr>
            <w:delText>the EES may determine to select</w:delText>
          </w:r>
        </w:del>
      </w:ins>
      <w:ins w:id="108" w:author="[Ericsson] Wenliang Xu SA6#55 v2" w:date="2023-05-26T00:11:00Z">
        <w:del w:id="109" w:author="InterDigital" w:date="2023-05-25T13:26:00Z">
          <w:r w:rsidR="009F3EBB" w:rsidDel="0058640C">
            <w:rPr>
              <w:lang w:eastAsia="zh-CN"/>
            </w:rPr>
            <w:delText>identify</w:delText>
          </w:r>
        </w:del>
      </w:ins>
      <w:ins w:id="110" w:author="Huawei-SA6 55-r3" w:date="2023-05-25T22:42:00Z">
        <w:del w:id="111" w:author="InterDigital" w:date="2023-05-25T13:26:00Z">
          <w:r w:rsidR="00100222" w:rsidDel="0058640C">
            <w:rPr>
              <w:lang w:eastAsia="zh-CN"/>
            </w:rPr>
            <w:delText xml:space="preserve"> instantiable but not instantiated EAS</w:delText>
          </w:r>
        </w:del>
      </w:ins>
      <w:ins w:id="112" w:author="Huawei-SA6#55e" w:date="2023-05-10T21:54:00Z">
        <w:del w:id="113" w:author="InterDigital" w:date="2023-05-25T13:14:00Z">
          <w:r w:rsidR="00917CD9" w:rsidDel="003C7162">
            <w:rPr>
              <w:lang w:eastAsia="zh-CN"/>
            </w:rPr>
            <w:delText>.</w:delText>
          </w:r>
        </w:del>
      </w:ins>
    </w:p>
    <w:p w14:paraId="7CAD48A1" w14:textId="77777777" w:rsidR="00C3593E" w:rsidRDefault="00C3593E" w:rsidP="00C3593E">
      <w:pPr>
        <w:pStyle w:val="B1"/>
        <w:rPr>
          <w:lang w:eastAsia="ko-KR"/>
        </w:rPr>
      </w:pPr>
      <w:r>
        <w:rPr>
          <w:lang w:eastAsia="ko-KR"/>
        </w:rPr>
        <w:tab/>
        <w:t>When EAS discovery filters are not provided, then:</w:t>
      </w:r>
    </w:p>
    <w:p w14:paraId="1EC8464C" w14:textId="77777777" w:rsidR="00C3593E" w:rsidRDefault="00C3593E" w:rsidP="00C3593E">
      <w:pPr>
        <w:pStyle w:val="B2"/>
        <w:rPr>
          <w:lang w:eastAsia="ko-KR"/>
        </w:rPr>
      </w:pPr>
      <w:r>
        <w:rPr>
          <w:lang w:eastAsia="ko-KR"/>
        </w:rPr>
        <w:t>-</w:t>
      </w:r>
      <w:r>
        <w:rPr>
          <w:lang w:eastAsia="ko-KR"/>
        </w:rPr>
        <w:tab/>
        <w:t>if available, the EES identifies the EAS(s) based on the UE-specific service information at the EES and the UE location;</w:t>
      </w:r>
    </w:p>
    <w:p w14:paraId="043D8431" w14:textId="77777777" w:rsidR="00C3593E" w:rsidRDefault="00C3593E" w:rsidP="00C3593E">
      <w:pPr>
        <w:pStyle w:val="B2"/>
        <w:rPr>
          <w:lang w:eastAsia="ko-KR"/>
        </w:rPr>
      </w:pPr>
      <w:r>
        <w:rPr>
          <w:lang w:eastAsia="ko-KR"/>
        </w:rPr>
        <w:t>-</w:t>
      </w:r>
      <w:r>
        <w:rPr>
          <w:lang w:eastAsia="ko-KR"/>
        </w:rPr>
        <w:tab/>
        <w:t>EES identifies the EAS(s) by applying the ECSP policy (e.g. based only on the UE location);</w:t>
      </w:r>
    </w:p>
    <w:p w14:paraId="4704F037" w14:textId="77777777" w:rsidR="00C3593E" w:rsidRDefault="00C3593E" w:rsidP="00C3593E">
      <w:pPr>
        <w:pStyle w:val="NO"/>
      </w:pPr>
      <w:r>
        <w:lastRenderedPageBreak/>
        <w:t>NOTE 2:</w:t>
      </w:r>
      <w:r>
        <w:tab/>
        <w:t xml:space="preserve">Details of the </w:t>
      </w:r>
      <w:r>
        <w:rPr>
          <w:lang w:eastAsia="ko-KR"/>
        </w:rPr>
        <w:t>UE-specific service information</w:t>
      </w:r>
      <w:r>
        <w:t xml:space="preserve"> and how it is available at the EES is out of scope.</w:t>
      </w:r>
    </w:p>
    <w:p w14:paraId="23805276" w14:textId="77777777" w:rsidR="00C3593E" w:rsidRDefault="00C3593E" w:rsidP="00C3593E">
      <w:pPr>
        <w:pStyle w:val="NO"/>
        <w:rPr>
          <w:lang w:eastAsia="ko-KR"/>
        </w:rPr>
      </w:pPr>
      <w:r>
        <w:t>NOTE 3:</w:t>
      </w:r>
      <w:r>
        <w:tab/>
        <w:t>Both steps are evaluated prior to sending a response.</w:t>
      </w:r>
    </w:p>
    <w:p w14:paraId="0CE8429A" w14:textId="77777777" w:rsidR="00C3593E" w:rsidRDefault="00C3593E" w:rsidP="00C3593E">
      <w:pPr>
        <w:pStyle w:val="B1"/>
        <w:ind w:firstLine="0"/>
      </w:pPr>
      <w:r>
        <w:t>Upon receiving the request from the EEC, if the EEC does not indicate EAS Instantiation Triggering Suppress in the EAS Discovery request, the EES may trigger the EAS management system to instantiate the EAS that matches with EAS discovery filter IEs (e.g. ACID) as in clause 8.12.</w:t>
      </w:r>
    </w:p>
    <w:p w14:paraId="454FB73B" w14:textId="5D421CED" w:rsidR="00C3593E" w:rsidRDefault="00C3593E" w:rsidP="00C3593E">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del w:id="114" w:author="Huawei-SA6#54" w:date="2023-04-04T15:32:00Z">
        <w:r w:rsidDel="004370F2">
          <w:delText xml:space="preserve">wether </w:delText>
        </w:r>
      </w:del>
      <w:ins w:id="115" w:author="Huawei-SA6#54" w:date="2023-04-04T15:32:00Z">
        <w:r w:rsidR="004370F2">
          <w:t xml:space="preserve">whether </w:t>
        </w:r>
      </w:ins>
      <w:r>
        <w:t>the EAS is instantiated or instantiable but not yet instantiated.</w:t>
      </w:r>
    </w:p>
    <w:p w14:paraId="1E352F7F" w14:textId="77777777" w:rsidR="00C3593E" w:rsidRDefault="00C3593E" w:rsidP="00C3593E">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796BE58A" w14:textId="77777777" w:rsidR="00C3593E" w:rsidRDefault="00C3593E" w:rsidP="00C3593E">
      <w:pPr>
        <w:pStyle w:val="NO"/>
      </w:pPr>
      <w:r>
        <w:t>NOTE 4:</w:t>
      </w:r>
      <w:r>
        <w:tab/>
        <w:t>Without EAS selection request indication, the EES handling is as per R17 procedure.</w:t>
      </w:r>
    </w:p>
    <w:p w14:paraId="3B51C722" w14:textId="77777777" w:rsidR="00C3593E" w:rsidRDefault="00C3593E" w:rsidP="00C3593E">
      <w:pPr>
        <w:pStyle w:val="B1"/>
      </w:pPr>
      <w:r>
        <w:t>3.</w:t>
      </w:r>
      <w:r>
        <w:tab/>
      </w:r>
      <w:r>
        <w:rPr>
          <w:lang w:eastAsia="ko-KR"/>
        </w:rPr>
        <w:t>If the processing of the request was successful</w:t>
      </w:r>
      <w:r>
        <w:t>, the EES sends an EAS discovery response to the EEC, which includes information about the discovered EASs and Instantiable EAS Information.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w:t>
      </w:r>
    </w:p>
    <w:p w14:paraId="4B5141B0" w14:textId="77777777" w:rsidR="00C3593E" w:rsidRDefault="00C3593E" w:rsidP="00C3593E">
      <w:pPr>
        <w:pStyle w:val="B1"/>
        <w:ind w:firstLine="0"/>
      </w:pPr>
      <w:r>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0751CAB8" w14:textId="77777777" w:rsidR="00C3593E" w:rsidRDefault="00C3593E" w:rsidP="00C3593E">
      <w:pPr>
        <w:pStyle w:val="B1"/>
      </w:pPr>
      <w:r>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67DA96C9" w14:textId="77777777" w:rsidR="00C3593E" w:rsidRDefault="00C3593E" w:rsidP="00C3593E">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47D781B9" w14:textId="77777777" w:rsidR="00C3593E" w:rsidRDefault="00C3593E" w:rsidP="00C3593E">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19874D8" w14:textId="77777777" w:rsidR="00C3593E" w:rsidRDefault="00C3593E" w:rsidP="00C3593E">
      <w:r>
        <w:t>Upon receiving the EAS discovery response, if the EEC selects an EAS which is not instantiated (i.e. an EAS profile is not provided), the EEC sends the EAS information provisioning request indicating the selected EASID as in clause 8.15.</w:t>
      </w:r>
    </w:p>
    <w:p w14:paraId="40C745C1" w14:textId="77777777" w:rsidR="00C3593E" w:rsidRDefault="00C3593E" w:rsidP="00C3593E">
      <w:pPr>
        <w:pStyle w:val="NO"/>
      </w:pPr>
      <w:r>
        <w:t>NOTE 5:</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37CBDB4D" w14:textId="77777777" w:rsidR="00C3593E" w:rsidRDefault="00C3593E" w:rsidP="00C3593E">
      <w:pPr>
        <w:pStyle w:val="NO"/>
      </w:pPr>
      <w:r>
        <w:t>NOTE 6:</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A8D8D0" w14:textId="77777777" w:rsidR="00C3593E" w:rsidRDefault="00C3593E" w:rsidP="00C3593E">
      <w:pPr>
        <w:pStyle w:val="NO"/>
      </w:pPr>
      <w:r>
        <w:lastRenderedPageBreak/>
        <w:t>NOTE 7:</w:t>
      </w:r>
      <w:r>
        <w:tab/>
        <w:t>The EEC can use the EAS information provided by the discovery procedure to perform service continuity planning, for example when ultra-low latency ACR is required.</w:t>
      </w:r>
    </w:p>
    <w:p w14:paraId="4292741C" w14:textId="77777777" w:rsidR="00C3593E" w:rsidRDefault="00C3593E" w:rsidP="00C3593E">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077D3A21" w14:textId="77777777" w:rsidR="00C3593E" w:rsidRDefault="00C3593E" w:rsidP="00C3593E">
      <w:pPr>
        <w:pStyle w:val="NO"/>
      </w:pPr>
      <w:r>
        <w:t>NOTE 8:</w:t>
      </w:r>
      <w:r>
        <w:tab/>
        <w:t xml:space="preserve">As long as a </w:t>
      </w:r>
      <w:r w:rsidRPr="004370F2">
        <w:rPr>
          <w:color w:val="000000" w:themeColor="text1"/>
          <w:rPrChange w:id="116" w:author="Huawei-SA6#54" w:date="2023-04-04T15:33:00Z">
            <w:rPr/>
          </w:rPrChange>
        </w:rPr>
        <w:t xml:space="preserve">proper EAS </w:t>
      </w:r>
      <w:r w:rsidRPr="004370F2">
        <w:rPr>
          <w:color w:val="000000" w:themeColor="text1"/>
          <w:lang w:val="en-IN"/>
          <w:rPrChange w:id="117" w:author="Huawei-SA6#54" w:date="2023-04-04T15:33:00Z">
            <w:rPr>
              <w:color w:val="FF0000"/>
              <w:lang w:val="en-IN"/>
            </w:rPr>
          </w:rPrChange>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bookmarkEnd w:id="9"/>
    <w:bookmarkEnd w:id="10"/>
    <w:bookmarkEnd w:id="11"/>
    <w:p w14:paraId="10D57322" w14:textId="77777777" w:rsidR="004370F2" w:rsidRDefault="004370F2" w:rsidP="004370F2"/>
    <w:p w14:paraId="6FD8BE9B" w14:textId="77777777" w:rsidR="004370F2" w:rsidRPr="00824F0D"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824F0D">
        <w:rPr>
          <w:rFonts w:ascii="Arial" w:hAnsi="Arial" w:cs="Arial"/>
          <w:noProof/>
          <w:color w:val="0000FF"/>
          <w:sz w:val="28"/>
          <w:szCs w:val="28"/>
          <w:lang w:val="en-US"/>
        </w:rPr>
        <w:tab/>
        <w:t>* * * NEXT Change * * * *</w:t>
      </w:r>
      <w:r w:rsidRPr="00824F0D">
        <w:rPr>
          <w:rFonts w:ascii="Arial" w:hAnsi="Arial" w:cs="Arial"/>
          <w:noProof/>
          <w:color w:val="0000FF"/>
          <w:sz w:val="28"/>
          <w:szCs w:val="28"/>
          <w:lang w:val="en-US"/>
        </w:rPr>
        <w:tab/>
      </w:r>
    </w:p>
    <w:p w14:paraId="7166E564" w14:textId="77777777" w:rsidR="00385CF1" w:rsidRPr="00F477AF" w:rsidRDefault="00385CF1" w:rsidP="00385CF1">
      <w:pPr>
        <w:pStyle w:val="Heading4"/>
      </w:pPr>
      <w:r w:rsidRPr="00F477AF">
        <w:t>8.8.3.3</w:t>
      </w:r>
      <w:r w:rsidRPr="00F477AF">
        <w:tab/>
        <w:t>Retrieve T-EES procedure</w:t>
      </w:r>
    </w:p>
    <w:p w14:paraId="137B1A6D" w14:textId="77777777" w:rsidR="00385CF1" w:rsidRPr="00F477AF" w:rsidRDefault="00385CF1" w:rsidP="00385CF1">
      <w:r w:rsidRPr="00F477AF">
        <w:t>Figure 8.8.3.3-1 illustrates the procedure for the S-EES to retrieve the T-EES information from the ECS.</w:t>
      </w:r>
    </w:p>
    <w:p w14:paraId="74B18D0E" w14:textId="77777777" w:rsidR="00385CF1" w:rsidRPr="00F477AF" w:rsidRDefault="00385CF1" w:rsidP="00385CF1">
      <w:r w:rsidRPr="00F477AF">
        <w:t>Pre-condition:</w:t>
      </w:r>
    </w:p>
    <w:p w14:paraId="5A7D3A89" w14:textId="77777777" w:rsidR="00385CF1" w:rsidRPr="00F477AF" w:rsidRDefault="00385CF1" w:rsidP="00385CF1">
      <w:pPr>
        <w:pStyle w:val="B1"/>
      </w:pPr>
      <w:r w:rsidRPr="00F477AF">
        <w:t>1.</w:t>
      </w:r>
      <w:r w:rsidRPr="00F477AF">
        <w:tab/>
        <w:t>The S-EES has been pre-configured with the address of the ECS; and</w:t>
      </w:r>
    </w:p>
    <w:p w14:paraId="113B7BB4" w14:textId="77777777" w:rsidR="00385CF1" w:rsidRPr="00F477AF" w:rsidRDefault="00385CF1" w:rsidP="00385CF1">
      <w:pPr>
        <w:pStyle w:val="B1"/>
      </w:pPr>
      <w:r w:rsidRPr="00F477AF">
        <w:t>2.</w:t>
      </w:r>
      <w:r w:rsidRPr="00F477AF">
        <w:tab/>
        <w:t>The AC at the UE already has on-going application traffic with the S-EAS.</w:t>
      </w:r>
    </w:p>
    <w:p w14:paraId="32056B61" w14:textId="77777777" w:rsidR="00385CF1" w:rsidRPr="00F477AF" w:rsidRDefault="00385CF1" w:rsidP="00385CF1">
      <w:pPr>
        <w:pStyle w:val="TH"/>
        <w:rPr>
          <w:lang w:eastAsia="zh-CN"/>
        </w:rPr>
      </w:pPr>
      <w:r w:rsidRPr="00F477AF">
        <w:rPr>
          <w:lang w:eastAsia="zh-CN"/>
        </w:rPr>
        <w:object w:dxaOrig="4695" w:dyaOrig="2595" w14:anchorId="04093C9C">
          <v:shape id="_x0000_i1027" type="#_x0000_t75" style="width:235.15pt;height:129pt" o:ole="">
            <v:imagedata r:id="rId20" o:title=""/>
          </v:shape>
          <o:OLEObject Type="Embed" ProgID="Visio.Drawing.11" ShapeID="_x0000_i1027" DrawAspect="Content" ObjectID="_1746600813" r:id="rId21"/>
        </w:object>
      </w:r>
    </w:p>
    <w:p w14:paraId="14F52A8E" w14:textId="77777777" w:rsidR="00385CF1" w:rsidRPr="00F477AF" w:rsidRDefault="00385CF1" w:rsidP="00385CF1">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1C6E338C" w14:textId="2B1B0D68" w:rsidR="00385CF1" w:rsidRPr="00F477AF" w:rsidRDefault="00385CF1" w:rsidP="00385CF1">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ins w:id="118" w:author="Huawei-SA6 55-r1" w:date="2023-05-24T21:11:00Z">
        <w:r w:rsidR="002718CD">
          <w:rPr>
            <w:lang w:eastAsia="ko-KR"/>
          </w:rPr>
          <w:t>service continuity planning</w:t>
        </w:r>
      </w:ins>
      <w:ins w:id="119" w:author="Huawei-SA6 55-r1" w:date="2023-05-25T04:58:00Z">
        <w:r w:rsidR="007F3418">
          <w:rPr>
            <w:lang w:eastAsia="ko-KR"/>
          </w:rPr>
          <w:t xml:space="preserve"> indication</w:t>
        </w:r>
      </w:ins>
      <w:ins w:id="120" w:author="Huawei-SA6 55-r1" w:date="2023-05-24T21:11:00Z">
        <w:r w:rsidR="002718CD">
          <w:rPr>
            <w:lang w:eastAsia="ko-KR"/>
          </w:rPr>
          <w:t xml:space="preserve">, </w:t>
        </w:r>
      </w:ins>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p>
    <w:p w14:paraId="4ABC50E9" w14:textId="77777777" w:rsidR="00385CF1" w:rsidRDefault="00385CF1" w:rsidP="00385CF1">
      <w:pPr>
        <w:pStyle w:val="B1"/>
        <w:rPr>
          <w:ins w:id="121" w:author="Huawei-SA6#55e" w:date="2023-05-10T22:01:00Z"/>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p>
    <w:p w14:paraId="445B006F" w14:textId="53BD23B4" w:rsidR="00385CF1" w:rsidDel="00B53FF6" w:rsidRDefault="00B53FF6">
      <w:pPr>
        <w:pStyle w:val="B1"/>
        <w:ind w:firstLine="0"/>
        <w:rPr>
          <w:ins w:id="122" w:author="Huawei-SA6 55-r1" w:date="2023-05-24T21:13:00Z"/>
          <w:del w:id="123" w:author="Huawei-SA6 55-r3" w:date="2023-05-25T22:40:00Z"/>
          <w:lang w:eastAsia="zh-CN"/>
        </w:rPr>
        <w:pPrChange w:id="124" w:author="Huawei-SA6#55e" w:date="2023-05-10T22:01:00Z">
          <w:pPr>
            <w:pStyle w:val="B1"/>
          </w:pPr>
        </w:pPrChange>
      </w:pPr>
      <w:ins w:id="125" w:author="Huawei-SA6 55-r3" w:date="2023-05-25T22:40:00Z">
        <w:r>
          <w:t xml:space="preserve">If the service continuity planning indication </w:t>
        </w:r>
      </w:ins>
      <w:ins w:id="126" w:author="InterDigital" w:date="2023-05-25T12:35:00Z">
        <w:r w:rsidR="00824F0D">
          <w:t xml:space="preserve">indicates </w:t>
        </w:r>
      </w:ins>
      <w:ins w:id="127" w:author="[Ericsson] Wenliang Xu SA6#55 v2" w:date="2023-05-26T00:16:00Z">
        <w:r w:rsidR="009F3EBB">
          <w:t>regular</w:t>
        </w:r>
      </w:ins>
      <w:ins w:id="128" w:author="InterDigital" w:date="2023-05-25T12:48:00Z">
        <w:r w:rsidR="001F55E7">
          <w:t xml:space="preserve"> </w:t>
        </w:r>
      </w:ins>
      <w:ins w:id="129" w:author="Huawei-SA6 55-r3" w:date="2023-05-25T22:40:00Z">
        <w:r>
          <w:t>ACR</w:t>
        </w:r>
      </w:ins>
      <w:ins w:id="130" w:author="[Ericsson] Wenliang Xu SA6#55 v2" w:date="2023-05-26T09:05:00Z">
        <w:r w:rsidR="00B46B7B">
          <w:t xml:space="preserve"> or omitted</w:t>
        </w:r>
      </w:ins>
      <w:ins w:id="131" w:author="[Ericsson] Wenliang Xu SA6#55 v2" w:date="2023-05-26T09:16:00Z">
        <w:r w:rsidR="004977AE">
          <w:t>,</w:t>
        </w:r>
      </w:ins>
      <w:ins w:id="132" w:author="Huawei-SA6 55-r3" w:date="2023-05-25T22:40:00Z">
        <w:r>
          <w:t xml:space="preserve"> </w:t>
        </w:r>
      </w:ins>
      <w:ins w:id="133" w:author="InterDigital" w:date="2023-05-25T13:15:00Z">
        <w:r w:rsidR="003C7162">
          <w:t>the</w:t>
        </w:r>
      </w:ins>
      <w:ins w:id="134" w:author="Huawei-SA6 55-r3" w:date="2023-05-25T22:40:00Z">
        <w:r>
          <w:t xml:space="preserve"> ECS </w:t>
        </w:r>
      </w:ins>
      <w:ins w:id="135" w:author="Huawei-SA6 55-r4" w:date="2023-05-26T00:02:00Z">
        <w:r w:rsidR="0054156D">
          <w:t>identif</w:t>
        </w:r>
      </w:ins>
      <w:ins w:id="136" w:author="[Ericsson] Wenliang Xu SA6#55 v2" w:date="2023-05-26T09:16:00Z">
        <w:r w:rsidR="000519EB">
          <w:t>ies</w:t>
        </w:r>
      </w:ins>
      <w:ins w:id="137" w:author="Huawei-SA6 55-r3" w:date="2023-05-25T22:40:00Z">
        <w:r>
          <w:rPr>
            <w:lang w:eastAsia="zh-CN"/>
          </w:rPr>
          <w:t xml:space="preserve"> EES with </w:t>
        </w:r>
        <w:del w:id="138" w:author="InterDigital" w:date="2023-05-25T12:37:00Z">
          <w:r w:rsidDel="00824F0D">
            <w:rPr>
              <w:lang w:eastAsia="zh-CN"/>
            </w:rPr>
            <w:delText xml:space="preserve"> </w:delText>
          </w:r>
        </w:del>
        <w:r>
          <w:rPr>
            <w:lang w:eastAsia="zh-CN"/>
          </w:rPr>
          <w:t>instantiated EAS</w:t>
        </w:r>
      </w:ins>
      <w:ins w:id="139" w:author="[Ericsson] Wenliang Xu SA6#55 v2" w:date="2023-05-26T09:11:00Z">
        <w:r w:rsidR="00E6766C">
          <w:t>; otherwise,</w:t>
        </w:r>
      </w:ins>
      <w:ins w:id="140" w:author="Huawei-SA6 55-r3" w:date="2023-05-25T22:40:00Z">
        <w:r>
          <w:t xml:space="preserve"> the ECS may</w:t>
        </w:r>
      </w:ins>
      <w:ins w:id="141" w:author="Huawei-SA6 55-r4" w:date="2023-05-26T00:02:00Z">
        <w:r w:rsidR="0054156D" w:rsidRPr="0054156D">
          <w:t xml:space="preserve"> </w:t>
        </w:r>
      </w:ins>
      <w:ins w:id="142" w:author="[Ericsson] Wenliang Xu SA6#55 v2" w:date="2023-05-26T09:06:00Z">
        <w:r w:rsidR="00B46B7B">
          <w:t xml:space="preserve">additionally </w:t>
        </w:r>
      </w:ins>
      <w:ins w:id="143" w:author="Huawei-SA6 55-r4" w:date="2023-05-26T00:02:00Z">
        <w:r w:rsidR="0054156D">
          <w:t>identify</w:t>
        </w:r>
        <w:r w:rsidR="0054156D" w:rsidDel="0054156D">
          <w:t xml:space="preserve"> </w:t>
        </w:r>
      </w:ins>
      <w:ins w:id="144" w:author="Huawei-SA6 55-r3" w:date="2023-05-25T22:40:00Z">
        <w:r>
          <w:rPr>
            <w:lang w:eastAsia="zh-CN"/>
          </w:rPr>
          <w:t>EES with instantiable but not yet instantiated EAS</w:t>
        </w:r>
      </w:ins>
      <w:ins w:id="145" w:author="InterDigital" w:date="2023-05-25T12:37:00Z">
        <w:r w:rsidR="00824F0D">
          <w:rPr>
            <w:lang w:eastAsia="zh-CN"/>
          </w:rPr>
          <w:t>.</w:t>
        </w:r>
      </w:ins>
    </w:p>
    <w:p w14:paraId="3578C653" w14:textId="77777777" w:rsidR="00385CF1" w:rsidRDefault="00385CF1" w:rsidP="00385CF1">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8.x.2.3</w:t>
      </w:r>
      <w:r>
        <w:rPr>
          <w:lang w:eastAsia="ko-KR"/>
        </w:rPr>
        <w:t xml:space="preserve"> or both.</w:t>
      </w:r>
    </w:p>
    <w:p w14:paraId="755D2329" w14:textId="77777777" w:rsidR="00385CF1" w:rsidRPr="009E0B81" w:rsidRDefault="00385CF1" w:rsidP="00385CF1">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8.X.2.4</w:t>
      </w:r>
      <w:r w:rsidRPr="00A04A58">
        <w:rPr>
          <w:lang w:eastAsia="ko-KR"/>
        </w:rPr>
        <w:t xml:space="preserve"> to obtain </w:t>
      </w:r>
      <w:r>
        <w:t xml:space="preserve">seivice provisioning information </w:t>
      </w:r>
      <w:r w:rsidRPr="00A04A58">
        <w:rPr>
          <w:lang w:eastAsia="ko-KR"/>
        </w:rPr>
        <w:t>from the partner ECS.</w:t>
      </w:r>
    </w:p>
    <w:p w14:paraId="111AC0E7" w14:textId="77777777" w:rsidR="00385CF1" w:rsidRPr="00F477AF" w:rsidRDefault="00385CF1" w:rsidP="00385CF1">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4A670BB3" w14:textId="77777777" w:rsidR="00385CF1" w:rsidRDefault="00385CF1" w:rsidP="00385CF1">
      <w:r w:rsidRPr="00934BCF">
        <w:lastRenderedPageBreak/>
        <w:t>If the retrieve EES response contains a list of ECS configuration information, the S-EES may initiate retrieve T-EES procedure with one or more ECS(s) listed in the retrieve EES response.</w:t>
      </w:r>
    </w:p>
    <w:p w14:paraId="6E38AB31" w14:textId="77777777" w:rsidR="00385CF1" w:rsidRPr="00F477AF" w:rsidRDefault="00385CF1" w:rsidP="00385CF1">
      <w:pPr>
        <w:pStyle w:val="NO"/>
      </w:pPr>
      <w:r w:rsidRPr="00F477AF">
        <w:t>NOTE:</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0323D7FF" w14:textId="77777777" w:rsidR="00385CF1" w:rsidRPr="00B53FF6" w:rsidRDefault="00385CF1" w:rsidP="00C136E1">
      <w:pPr>
        <w:tabs>
          <w:tab w:val="left" w:pos="597"/>
        </w:tabs>
      </w:pPr>
    </w:p>
    <w:p w14:paraId="316B3753" w14:textId="41B1CC7C" w:rsidR="004370F2" w:rsidRPr="007053D0" w:rsidRDefault="00C136E1" w:rsidP="00C136E1">
      <w:pPr>
        <w:tabs>
          <w:tab w:val="left" w:pos="597"/>
        </w:tabs>
      </w:pPr>
      <w:r>
        <w:tab/>
      </w:r>
    </w:p>
    <w:p w14:paraId="79362FB5" w14:textId="77777777" w:rsidR="004370F2" w:rsidRPr="00824F0D" w:rsidRDefault="004370F2" w:rsidP="004370F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824F0D">
        <w:rPr>
          <w:rFonts w:ascii="Arial" w:hAnsi="Arial" w:cs="Arial"/>
          <w:noProof/>
          <w:color w:val="0000FF"/>
          <w:sz w:val="28"/>
          <w:szCs w:val="28"/>
          <w:lang w:val="en-US"/>
        </w:rPr>
        <w:tab/>
        <w:t>* * * NEXT Change * * * *</w:t>
      </w:r>
      <w:r w:rsidRPr="00824F0D">
        <w:rPr>
          <w:rFonts w:ascii="Arial" w:hAnsi="Arial" w:cs="Arial"/>
          <w:noProof/>
          <w:color w:val="0000FF"/>
          <w:sz w:val="28"/>
          <w:szCs w:val="28"/>
          <w:lang w:val="en-US"/>
        </w:rPr>
        <w:tab/>
      </w:r>
    </w:p>
    <w:p w14:paraId="2AFBC71C" w14:textId="77777777" w:rsidR="004E70A0" w:rsidRPr="00F477AF" w:rsidRDefault="004E70A0" w:rsidP="004E70A0">
      <w:pPr>
        <w:pStyle w:val="Heading4"/>
      </w:pPr>
      <w:bookmarkStart w:id="146" w:name="_Toc131200967"/>
      <w:r w:rsidRPr="00F477AF">
        <w:t>8.8.4.6</w:t>
      </w:r>
      <w:r w:rsidRPr="00F477AF">
        <w:tab/>
      </w:r>
      <w:r w:rsidRPr="00F477AF">
        <w:rPr>
          <w:lang w:eastAsia="ko-KR"/>
        </w:rPr>
        <w:t>Retrieve EES request</w:t>
      </w:r>
      <w:bookmarkEnd w:id="146"/>
    </w:p>
    <w:p w14:paraId="181242EF" w14:textId="77777777" w:rsidR="004E70A0" w:rsidRPr="00F477AF" w:rsidRDefault="004E70A0" w:rsidP="004E70A0">
      <w:pPr>
        <w:rPr>
          <w:lang w:eastAsia="ko-KR"/>
        </w:rPr>
      </w:pPr>
      <w:r w:rsidRPr="00F477AF">
        <w:t xml:space="preserve">Table 8.8.4.6-1 describes the information elements to retrieve T-EES information from </w:t>
      </w:r>
      <w:r w:rsidRPr="00F477AF">
        <w:rPr>
          <w:lang w:eastAsia="ko-KR"/>
        </w:rPr>
        <w:t xml:space="preserve">the ECS. </w:t>
      </w:r>
    </w:p>
    <w:p w14:paraId="0F9E826D" w14:textId="77777777" w:rsidR="004E70A0" w:rsidRPr="00F477AF" w:rsidRDefault="004E70A0" w:rsidP="004E70A0">
      <w:pPr>
        <w:pStyle w:val="TH"/>
      </w:pPr>
      <w:r w:rsidRPr="00F477AF">
        <w:t xml:space="preserve">Table 8.8.4.6-1: </w:t>
      </w:r>
      <w:r w:rsidRPr="00F477AF">
        <w:rPr>
          <w:lang w:eastAsia="ko-KR"/>
        </w:rPr>
        <w:t xml:space="preserve">Retrieve EES </w:t>
      </w:r>
      <w:r w:rsidRPr="00F477AF">
        <w:t>request</w:t>
      </w:r>
    </w:p>
    <w:tbl>
      <w:tblPr>
        <w:tblW w:w="8640" w:type="dxa"/>
        <w:jc w:val="center"/>
        <w:tblLayout w:type="fixed"/>
        <w:tblLook w:val="0000" w:firstRow="0" w:lastRow="0" w:firstColumn="0" w:lastColumn="0" w:noHBand="0" w:noVBand="0"/>
      </w:tblPr>
      <w:tblGrid>
        <w:gridCol w:w="2880"/>
        <w:gridCol w:w="1440"/>
        <w:gridCol w:w="4320"/>
      </w:tblGrid>
      <w:tr w:rsidR="004E70A0" w:rsidRPr="00F477AF" w14:paraId="3A38ABD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4EFE3A88" w14:textId="77777777" w:rsidR="004E70A0" w:rsidRPr="00F477AF" w:rsidRDefault="004E70A0" w:rsidP="0044731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A185052" w14:textId="77777777" w:rsidR="004E70A0" w:rsidRPr="00F477AF" w:rsidRDefault="004E70A0" w:rsidP="0044731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E1641" w14:textId="77777777" w:rsidR="004E70A0" w:rsidRPr="00F477AF" w:rsidRDefault="004E70A0" w:rsidP="00447313">
            <w:pPr>
              <w:pStyle w:val="TAH"/>
            </w:pPr>
            <w:r w:rsidRPr="00F477AF">
              <w:t>Description</w:t>
            </w:r>
          </w:p>
        </w:tc>
      </w:tr>
      <w:tr w:rsidR="004E70A0" w:rsidRPr="00F477AF" w14:paraId="730389BA"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2B25CE25" w14:textId="77777777" w:rsidR="004E70A0" w:rsidRPr="00F477AF" w:rsidRDefault="004E70A0" w:rsidP="00447313">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64623642"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C8737F" w14:textId="77777777" w:rsidR="004E70A0" w:rsidRPr="00F477AF" w:rsidRDefault="004E70A0" w:rsidP="00447313">
            <w:pPr>
              <w:pStyle w:val="TAL"/>
            </w:pPr>
            <w:r w:rsidRPr="00F477AF">
              <w:t>Unique identifier of the EES.</w:t>
            </w:r>
          </w:p>
        </w:tc>
      </w:tr>
      <w:tr w:rsidR="004E70A0" w:rsidRPr="00F477AF" w14:paraId="2DD571D2"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69C7A66B" w14:textId="77777777" w:rsidR="004E70A0" w:rsidRPr="00F477AF" w:rsidRDefault="004E70A0" w:rsidP="00447313">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B484ED5" w14:textId="77777777" w:rsidR="004E70A0" w:rsidRPr="00F477AF" w:rsidRDefault="004E70A0" w:rsidP="00447313">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0513CE" w14:textId="77777777" w:rsidR="004E70A0" w:rsidRPr="00F477AF" w:rsidRDefault="004E70A0" w:rsidP="00447313">
            <w:pPr>
              <w:pStyle w:val="TAL"/>
              <w:rPr>
                <w:lang w:eastAsia="ko-KR"/>
              </w:rPr>
            </w:pPr>
            <w:r w:rsidRPr="00F477AF">
              <w:rPr>
                <w:lang w:eastAsia="ko-KR"/>
              </w:rPr>
              <w:t>Security credentials resulting from a successful authorization for the edge computing service.</w:t>
            </w:r>
          </w:p>
        </w:tc>
      </w:tr>
      <w:tr w:rsidR="004E70A0" w:rsidRPr="00F477AF" w14:paraId="2A9A480F"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07C50AA" w14:textId="77777777" w:rsidR="004E70A0" w:rsidRPr="00F477AF" w:rsidRDefault="004E70A0" w:rsidP="00447313">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6C2F7F9E" w14:textId="77777777" w:rsidR="004E70A0" w:rsidRPr="00F477AF" w:rsidRDefault="004E70A0" w:rsidP="00447313">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3FC5F5" w14:textId="77777777" w:rsidR="004E70A0" w:rsidRPr="00F477AF" w:rsidRDefault="004E70A0" w:rsidP="00447313">
            <w:pPr>
              <w:pStyle w:val="TAL"/>
            </w:pPr>
            <w:r w:rsidRPr="00F477AF">
              <w:t xml:space="preserve">The </w:t>
            </w:r>
            <w:r w:rsidRPr="00AB7B8D">
              <w:t xml:space="preserve">identifier of the </w:t>
            </w:r>
            <w:r w:rsidRPr="00F477AF">
              <w:t>EAS.</w:t>
            </w:r>
          </w:p>
        </w:tc>
      </w:tr>
      <w:tr w:rsidR="004E70A0" w:rsidRPr="00F477AF" w14:paraId="0A813670"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BCB2B42" w14:textId="77777777" w:rsidR="004E70A0" w:rsidRPr="00F477AF" w:rsidRDefault="004E70A0" w:rsidP="00447313">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3C476B94" w14:textId="77777777" w:rsidR="004E70A0" w:rsidRPr="00F477AF" w:rsidRDefault="004E70A0" w:rsidP="0044731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6D61F" w14:textId="77777777" w:rsidR="004E70A0" w:rsidRPr="00F477AF" w:rsidRDefault="004E70A0" w:rsidP="00447313">
            <w:pPr>
              <w:pStyle w:val="TAL"/>
            </w:pPr>
            <w:r w:rsidRPr="00F477AF">
              <w:t>The target DNAI information which can be associated with potential T-EES(s) and/or T-EAS(s).</w:t>
            </w:r>
          </w:p>
        </w:tc>
      </w:tr>
      <w:tr w:rsidR="004E70A0" w:rsidRPr="00F477AF" w14:paraId="3D2F4885" w14:textId="77777777" w:rsidTr="00447313">
        <w:trPr>
          <w:jc w:val="center"/>
          <w:ins w:id="147" w:author="Huawei-SA6#55e" w:date="2023-05-10T22:18:00Z"/>
        </w:trPr>
        <w:tc>
          <w:tcPr>
            <w:tcW w:w="2880" w:type="dxa"/>
            <w:tcBorders>
              <w:top w:val="single" w:sz="4" w:space="0" w:color="000000"/>
              <w:left w:val="single" w:sz="4" w:space="0" w:color="000000"/>
              <w:bottom w:val="single" w:sz="4" w:space="0" w:color="000000"/>
            </w:tcBorders>
            <w:shd w:val="clear" w:color="auto" w:fill="auto"/>
          </w:tcPr>
          <w:p w14:paraId="1AB71748" w14:textId="1295D050" w:rsidR="004E70A0" w:rsidRPr="00F477AF" w:rsidRDefault="002718CD" w:rsidP="00CF6F81">
            <w:pPr>
              <w:pStyle w:val="TAL"/>
              <w:rPr>
                <w:ins w:id="148" w:author="Huawei-SA6#55e" w:date="2023-05-10T22:18:00Z"/>
              </w:rPr>
            </w:pPr>
            <w:ins w:id="149" w:author="Huawei-SA6 55-r1" w:date="2023-05-24T21:15:00Z">
              <w:r>
                <w:t>service continuity planning indication</w:t>
              </w:r>
            </w:ins>
            <w:ins w:id="150" w:author="Huawei-SA6#55e" w:date="2023-05-10T22:18:00Z">
              <w:del w:id="151" w:author="Huawei-SA6 55-r1" w:date="2023-05-24T21:15:00Z">
                <w:r w:rsidR="004E70A0" w:rsidDel="002718CD">
                  <w:delText xml:space="preserve"> </w:delText>
                </w:r>
              </w:del>
            </w:ins>
          </w:p>
        </w:tc>
        <w:tc>
          <w:tcPr>
            <w:tcW w:w="1440" w:type="dxa"/>
            <w:tcBorders>
              <w:top w:val="single" w:sz="4" w:space="0" w:color="000000"/>
              <w:left w:val="single" w:sz="4" w:space="0" w:color="000000"/>
              <w:bottom w:val="single" w:sz="4" w:space="0" w:color="000000"/>
            </w:tcBorders>
            <w:shd w:val="clear" w:color="auto" w:fill="auto"/>
          </w:tcPr>
          <w:p w14:paraId="7D04F686" w14:textId="5FA69845" w:rsidR="004E70A0" w:rsidRPr="00F477AF" w:rsidRDefault="00100222" w:rsidP="004E70A0">
            <w:pPr>
              <w:pStyle w:val="TAC"/>
              <w:rPr>
                <w:ins w:id="152" w:author="Huawei-SA6#55e" w:date="2023-05-10T22:18:00Z"/>
                <w:lang w:eastAsia="zh-CN"/>
              </w:rPr>
            </w:pPr>
            <w:ins w:id="153" w:author="Huawei-SA6 55-r3" w:date="2023-05-25T22:41: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727CEC" w14:textId="5CD5BFDA" w:rsidR="004E70A0" w:rsidRPr="00F477AF" w:rsidRDefault="004E70A0" w:rsidP="00CF6F81">
            <w:pPr>
              <w:pStyle w:val="TAL"/>
              <w:rPr>
                <w:ins w:id="154" w:author="Huawei-SA6#55e" w:date="2023-05-10T22:18:00Z"/>
              </w:rPr>
            </w:pPr>
            <w:ins w:id="155" w:author="Huawei-SA6#55e" w:date="2023-05-10T22:18:00Z">
              <w:r>
                <w:t>Indicate</w:t>
              </w:r>
              <w:r>
                <w:rPr>
                  <w:rFonts w:hint="eastAsia"/>
                  <w:lang w:eastAsia="zh-CN"/>
                </w:rPr>
                <w:t>s</w:t>
              </w:r>
              <w:r>
                <w:rPr>
                  <w:lang w:eastAsia="zh-CN"/>
                </w:rPr>
                <w:t xml:space="preserve"> the ACR is service continuity planning ACR</w:t>
              </w:r>
            </w:ins>
            <w:ins w:id="156" w:author="InterDigital" w:date="2023-05-25T12:38:00Z">
              <w:r w:rsidR="00824F0D">
                <w:rPr>
                  <w:lang w:eastAsia="zh-CN"/>
                </w:rPr>
                <w:t xml:space="preserve"> (e.g., regular ACR or SCP)</w:t>
              </w:r>
            </w:ins>
            <w:ins w:id="157" w:author="Huawei-SA6#55e" w:date="2023-05-10T22:18:00Z">
              <w:r>
                <w:rPr>
                  <w:lang w:eastAsia="zh-CN"/>
                </w:rPr>
                <w:t>.</w:t>
              </w:r>
            </w:ins>
            <w:ins w:id="158" w:author="[Ericsson] Wenliang Xu SA6#55 v2" w:date="2023-05-26T09:06:00Z">
              <w:r w:rsidR="00B46B7B">
                <w:rPr>
                  <w:lang w:eastAsia="zh-CN"/>
                </w:rPr>
                <w:t xml:space="preserve"> </w:t>
              </w:r>
              <w:commentRangeStart w:id="159"/>
              <w:r w:rsidR="00B46B7B">
                <w:rPr>
                  <w:lang w:eastAsia="zh-CN"/>
                </w:rPr>
                <w:t>If omitted, it indicates regular ACR.</w:t>
              </w:r>
              <w:commentRangeEnd w:id="159"/>
              <w:r w:rsidR="00B46B7B">
                <w:rPr>
                  <w:rStyle w:val="CommentReference"/>
                  <w:rFonts w:ascii="Times New Roman" w:hAnsi="Times New Roman"/>
                </w:rPr>
                <w:commentReference w:id="159"/>
              </w:r>
            </w:ins>
          </w:p>
        </w:tc>
      </w:tr>
      <w:tr w:rsidR="004E70A0" w:rsidRPr="00F477AF" w14:paraId="05C1C716"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1A120BA1" w14:textId="77777777" w:rsidR="004E70A0" w:rsidRPr="00F477AF" w:rsidRDefault="004E70A0" w:rsidP="004E70A0">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54E805" w14:textId="77777777" w:rsidR="004E70A0" w:rsidRPr="00F477AF" w:rsidRDefault="004E70A0" w:rsidP="004E70A0">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55DB0F" w14:textId="77777777" w:rsidR="004E70A0" w:rsidRPr="00F477AF" w:rsidRDefault="004E70A0" w:rsidP="004E70A0">
            <w:pPr>
              <w:pStyle w:val="TAL"/>
            </w:pPr>
            <w:r w:rsidRPr="00F477AF">
              <w:t>The identifier of the UE (i.e. GPSI or identity token)</w:t>
            </w:r>
          </w:p>
        </w:tc>
      </w:tr>
      <w:tr w:rsidR="004E70A0" w:rsidRPr="00F477AF" w14:paraId="073C9DEB" w14:textId="77777777" w:rsidTr="00447313">
        <w:trPr>
          <w:jc w:val="center"/>
        </w:trPr>
        <w:tc>
          <w:tcPr>
            <w:tcW w:w="2880" w:type="dxa"/>
            <w:tcBorders>
              <w:top w:val="single" w:sz="4" w:space="0" w:color="000000"/>
              <w:left w:val="single" w:sz="4" w:space="0" w:color="000000"/>
              <w:bottom w:val="single" w:sz="4" w:space="0" w:color="000000"/>
            </w:tcBorders>
            <w:shd w:val="clear" w:color="auto" w:fill="auto"/>
          </w:tcPr>
          <w:p w14:paraId="75FF5B8C" w14:textId="77777777" w:rsidR="004E70A0" w:rsidRPr="00F477AF" w:rsidRDefault="004E70A0" w:rsidP="004E70A0">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06811C7" w14:textId="77777777" w:rsidR="004E70A0" w:rsidRPr="00F477AF" w:rsidRDefault="004E70A0" w:rsidP="004E70A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7EEC51" w14:textId="77777777" w:rsidR="004E70A0" w:rsidRPr="00F477AF" w:rsidRDefault="004E70A0" w:rsidP="004E70A0">
            <w:pPr>
              <w:pStyle w:val="TAL"/>
            </w:pPr>
            <w:r w:rsidRPr="00F477AF">
              <w:t xml:space="preserve">The location information of the UE. The UE location is described in clause 7.3.2. </w:t>
            </w:r>
          </w:p>
        </w:tc>
      </w:tr>
    </w:tbl>
    <w:p w14:paraId="6E74A53D" w14:textId="77777777" w:rsidR="004E70A0" w:rsidRPr="007053D0" w:rsidRDefault="004E70A0" w:rsidP="004E70A0">
      <w:pPr>
        <w:tabs>
          <w:tab w:val="left" w:pos="597"/>
        </w:tabs>
      </w:pPr>
    </w:p>
    <w:p w14:paraId="0BF41956" w14:textId="77777777" w:rsidR="004E70A0" w:rsidRPr="00824F0D" w:rsidRDefault="004E70A0" w:rsidP="004E70A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
      </w:pPr>
      <w:r w:rsidRPr="00824F0D">
        <w:rPr>
          <w:rFonts w:ascii="Arial" w:hAnsi="Arial" w:cs="Arial"/>
          <w:noProof/>
          <w:color w:val="0000FF"/>
          <w:sz w:val="28"/>
          <w:szCs w:val="28"/>
          <w:lang w:val="en-US"/>
        </w:rPr>
        <w:tab/>
        <w:t>* * * NEXT Change * * * *</w:t>
      </w:r>
      <w:r w:rsidRPr="00824F0D">
        <w:rPr>
          <w:rFonts w:ascii="Arial" w:hAnsi="Arial" w:cs="Arial"/>
          <w:noProof/>
          <w:color w:val="0000FF"/>
          <w:sz w:val="28"/>
          <w:szCs w:val="28"/>
          <w:lang w:val="en-US"/>
        </w:rPr>
        <w:tab/>
      </w:r>
    </w:p>
    <w:p w14:paraId="49884E73" w14:textId="77777777" w:rsidR="004E70A0" w:rsidRPr="00F477AF" w:rsidRDefault="004E70A0" w:rsidP="004E70A0">
      <w:pPr>
        <w:pStyle w:val="Heading4"/>
      </w:pPr>
      <w:bookmarkStart w:id="160" w:name="_Toc57673696"/>
      <w:bookmarkStart w:id="161" w:name="_Toc131200942"/>
      <w:r w:rsidRPr="00F477AF">
        <w:t>8.8.3.2</w:t>
      </w:r>
      <w:r w:rsidRPr="00F477AF">
        <w:tab/>
        <w:t xml:space="preserve">Discover </w:t>
      </w:r>
      <w:bookmarkEnd w:id="160"/>
      <w:r w:rsidRPr="00F477AF">
        <w:t>T-EAS</w:t>
      </w:r>
      <w:bookmarkEnd w:id="161"/>
    </w:p>
    <w:p w14:paraId="0D366387" w14:textId="77777777" w:rsidR="004E70A0" w:rsidRPr="00F477AF" w:rsidRDefault="004E70A0" w:rsidP="004E70A0">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7A94EC09" w14:textId="77777777" w:rsidR="004E70A0" w:rsidRPr="00F477AF" w:rsidRDefault="004E70A0" w:rsidP="004E70A0">
      <w:r w:rsidRPr="00F477AF">
        <w:t>Pre-conditions:</w:t>
      </w:r>
    </w:p>
    <w:p w14:paraId="3E3005BD" w14:textId="77777777" w:rsidR="004E70A0" w:rsidRPr="00F477AF" w:rsidRDefault="004E70A0" w:rsidP="004E70A0">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5358EFDD" w14:textId="77777777" w:rsidR="004E70A0" w:rsidRPr="00F477AF" w:rsidRDefault="004E70A0" w:rsidP="004E70A0">
      <w:pPr>
        <w:pStyle w:val="TH"/>
      </w:pPr>
      <w:r w:rsidRPr="00F477AF">
        <w:object w:dxaOrig="10801" w:dyaOrig="4711" w14:anchorId="7DC3545C">
          <v:shape id="_x0000_i1028" type="#_x0000_t75" style="width:459pt;height:201pt" o:ole="">
            <v:imagedata r:id="rId22" o:title=""/>
          </v:shape>
          <o:OLEObject Type="Embed" ProgID="Visio.Drawing.11" ShapeID="_x0000_i1028" DrawAspect="Content" ObjectID="_1746600814" r:id="rId23"/>
        </w:object>
      </w:r>
    </w:p>
    <w:p w14:paraId="15F6C0B6" w14:textId="77777777" w:rsidR="004E70A0" w:rsidRPr="00F477AF" w:rsidRDefault="004E70A0" w:rsidP="004E70A0">
      <w:pPr>
        <w:pStyle w:val="TF"/>
      </w:pPr>
      <w:r w:rsidRPr="00F477AF">
        <w:t>Figure 8.8.3.2-1: Discover T-EAS</w:t>
      </w:r>
    </w:p>
    <w:p w14:paraId="364BCE46" w14:textId="77777777" w:rsidR="004E70A0" w:rsidRPr="00F477AF" w:rsidRDefault="004E70A0" w:rsidP="004E70A0">
      <w:pPr>
        <w:pStyle w:val="B1"/>
      </w:pPr>
      <w:r w:rsidRPr="00F477AF">
        <w:lastRenderedPageBreak/>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15352A33" w14:textId="77777777" w:rsidR="004E70A0" w:rsidRPr="00F477AF" w:rsidRDefault="004E70A0" w:rsidP="004E70A0">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33A0A70B" w14:textId="77777777" w:rsidR="004E70A0" w:rsidRDefault="004E70A0" w:rsidP="004E70A0">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35351389" w14:textId="4656D774" w:rsidR="004E70A0" w:rsidRPr="00F477AF" w:rsidRDefault="004E70A0" w:rsidP="004E70A0">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the Expected </w:t>
      </w:r>
      <w:r>
        <w:t>AC S</w:t>
      </w:r>
      <w:r w:rsidRPr="00F477AF">
        <w:t xml:space="preserve">ervice KPIs and the Minimum required </w:t>
      </w:r>
      <w:r>
        <w:t>AC S</w:t>
      </w:r>
      <w:r w:rsidRPr="00F477AF">
        <w:t>ervice KPIs if received from the EEC during the EAS discovery or from the S-EAS in step 1.</w:t>
      </w:r>
    </w:p>
    <w:p w14:paraId="503B2DA2" w14:textId="77777777" w:rsidR="004E70A0" w:rsidRDefault="004E70A0" w:rsidP="004E70A0">
      <w:pPr>
        <w:pStyle w:val="B1"/>
        <w:rPr>
          <w:ins w:id="162" w:author="Huawei-SA6 55-r1" w:date="2023-05-24T21:08:00Z"/>
          <w:lang w:eastAsia="ko-KR"/>
        </w:rPr>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095288E8" w14:textId="77777777" w:rsidR="004E70A0" w:rsidRPr="00F477AF" w:rsidRDefault="004E70A0" w:rsidP="004E70A0">
      <w:pPr>
        <w:pStyle w:val="B1"/>
        <w:ind w:firstLine="0"/>
      </w:pPr>
      <w:r w:rsidRPr="00F477AF">
        <w:t>Upon receiving the request, the T-EES may trigger the EAS management system to instantiate the T-EAS that matches with EAS discovery filter IEs (e.g. ACID) as in clause 8.12.</w:t>
      </w:r>
    </w:p>
    <w:p w14:paraId="3E5AD2B8" w14:textId="77777777" w:rsidR="004E70A0" w:rsidRDefault="004E70A0" w:rsidP="004E70A0">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653CDECB" w14:textId="1E5AE053" w:rsidR="00B35AF1" w:rsidRPr="00B35AF1" w:rsidDel="0058640C" w:rsidRDefault="00B35AF1" w:rsidP="00B35AF1">
      <w:pPr>
        <w:pStyle w:val="B1"/>
        <w:ind w:firstLine="0"/>
        <w:rPr>
          <w:del w:id="163" w:author="InterDigital" w:date="2023-05-25T13:29:00Z"/>
          <w:rFonts w:eastAsia="Malgun Gothic"/>
          <w:lang w:eastAsia="ko-KR"/>
        </w:rPr>
      </w:pPr>
      <w:commentRangeStart w:id="164"/>
      <w:commentRangeStart w:id="165"/>
      <w:ins w:id="166" w:author="Huawei-SA6#55e" w:date="2023-05-10T22:28:00Z">
        <w:r>
          <w:rPr>
            <w:lang w:eastAsia="zh-CN"/>
          </w:rPr>
          <w:t xml:space="preserve">If the </w:t>
        </w:r>
      </w:ins>
      <w:ins w:id="167" w:author="Huawei-SA6 55-r1" w:date="2023-05-24T21:16:00Z">
        <w:r>
          <w:rPr>
            <w:lang w:eastAsia="zh-CN"/>
          </w:rPr>
          <w:t>service continuity planning indication</w:t>
        </w:r>
      </w:ins>
      <w:ins w:id="168" w:author="Huawei-SA6#55e" w:date="2023-05-16T11:34:00Z">
        <w:r>
          <w:rPr>
            <w:lang w:eastAsia="zh-CN"/>
          </w:rPr>
          <w:t xml:space="preserve"> </w:t>
        </w:r>
      </w:ins>
      <w:ins w:id="169" w:author="[Ericsson] Wenliang Xu SA6#55 v2" w:date="2023-05-26T09:10:00Z">
        <w:r w:rsidR="00E6766C">
          <w:t xml:space="preserve">indicates </w:t>
        </w:r>
      </w:ins>
      <w:ins w:id="170" w:author="[Ericsson] Wenliang Xu SA6#55 v2" w:date="2023-05-26T00:16:00Z">
        <w:r w:rsidR="009F3EBB">
          <w:t>regul</w:t>
        </w:r>
      </w:ins>
      <w:ins w:id="171" w:author="[Ericsson] Wenliang Xu SA6#55 v2" w:date="2023-05-26T00:17:00Z">
        <w:r w:rsidR="009F3EBB">
          <w:t>ar</w:t>
        </w:r>
      </w:ins>
      <w:ins w:id="172" w:author="Huawei-SA6 55-r3" w:date="2023-05-25T22:40:00Z">
        <w:r w:rsidR="00100222">
          <w:t xml:space="preserve"> ACR</w:t>
        </w:r>
      </w:ins>
      <w:ins w:id="173" w:author="[Ericsson] Wenliang Xu SA6#55 v2" w:date="2023-05-26T09:10:00Z">
        <w:r w:rsidR="00E6766C">
          <w:t xml:space="preserve"> or omit</w:t>
        </w:r>
      </w:ins>
      <w:ins w:id="174" w:author="[Ericsson] Wenliang Xu SA6#55 v2" w:date="2023-05-26T09:18:00Z">
        <w:r w:rsidR="00075AC7">
          <w:t>t</w:t>
        </w:r>
      </w:ins>
      <w:ins w:id="175" w:author="[Ericsson] Wenliang Xu SA6#55 v2" w:date="2023-05-26T09:10:00Z">
        <w:r w:rsidR="00E6766C">
          <w:t>ed</w:t>
        </w:r>
      </w:ins>
      <w:ins w:id="176" w:author="Huawei-SA6#55e" w:date="2023-05-10T22:28:00Z">
        <w:r>
          <w:rPr>
            <w:lang w:eastAsia="zh-CN"/>
          </w:rPr>
          <w:t xml:space="preserve">, the </w:t>
        </w:r>
      </w:ins>
      <w:ins w:id="177" w:author="Huawei-SA6#55e" w:date="2023-05-10T22:29:00Z">
        <w:r>
          <w:rPr>
            <w:lang w:eastAsia="zh-CN"/>
          </w:rPr>
          <w:t>T-</w:t>
        </w:r>
      </w:ins>
      <w:ins w:id="178" w:author="Huawei-SA6#55e" w:date="2023-05-10T22:28:00Z">
        <w:r>
          <w:rPr>
            <w:lang w:eastAsia="zh-CN"/>
          </w:rPr>
          <w:t xml:space="preserve">EES </w:t>
        </w:r>
      </w:ins>
      <w:ins w:id="179" w:author="[Ericsson] Wenliang Xu SA6#55 v2" w:date="2023-05-26T00:12:00Z">
        <w:r w:rsidR="009F3EBB">
          <w:rPr>
            <w:lang w:eastAsia="zh-CN"/>
          </w:rPr>
          <w:t>discover</w:t>
        </w:r>
      </w:ins>
      <w:ins w:id="180" w:author="[Ericsson] Wenliang Xu SA6#55 v2" w:date="2023-05-26T09:18:00Z">
        <w:r w:rsidR="00075AC7">
          <w:rPr>
            <w:lang w:eastAsia="zh-CN"/>
          </w:rPr>
          <w:t>s</w:t>
        </w:r>
      </w:ins>
      <w:ins w:id="181" w:author="Huawei-SA6#55e" w:date="2023-05-10T22:28:00Z">
        <w:r>
          <w:rPr>
            <w:lang w:eastAsia="zh-CN"/>
          </w:rPr>
          <w:t xml:space="preserve"> instantiated EAS</w:t>
        </w:r>
      </w:ins>
      <w:ins w:id="182" w:author="[Ericsson] Wenliang Xu SA6#55 v2" w:date="2023-05-26T09:10:00Z">
        <w:r w:rsidR="00E6766C">
          <w:rPr>
            <w:lang w:eastAsia="zh-CN"/>
          </w:rPr>
          <w:t>; otherwise</w:t>
        </w:r>
      </w:ins>
      <w:ins w:id="183" w:author="[Ericsson] Wenliang Xu SA6#55 v2" w:date="2023-05-26T09:11:00Z">
        <w:r w:rsidR="00E6766C">
          <w:rPr>
            <w:lang w:eastAsia="zh-CN"/>
          </w:rPr>
          <w:t>,</w:t>
        </w:r>
      </w:ins>
      <w:ins w:id="184" w:author="Huawei-SA6 55-r3" w:date="2023-05-25T22:46:00Z">
        <w:r w:rsidR="00100222">
          <w:t xml:space="preserve"> the T-EES may </w:t>
        </w:r>
      </w:ins>
      <w:ins w:id="185" w:author="[Ericsson] Wenliang Xu SA6#55 v2" w:date="2023-05-26T09:10:00Z">
        <w:r w:rsidR="00E6766C">
          <w:t>addi</w:t>
        </w:r>
      </w:ins>
      <w:ins w:id="186" w:author="[Ericsson] Wenliang Xu SA6#55 v2" w:date="2023-05-26T09:11:00Z">
        <w:r w:rsidR="00E6766C">
          <w:t xml:space="preserve">tionally </w:t>
        </w:r>
      </w:ins>
      <w:ins w:id="187" w:author="[Ericsson] Wenliang Xu SA6#55 v2" w:date="2023-05-26T00:12:00Z">
        <w:r w:rsidR="009F3EBB">
          <w:rPr>
            <w:lang w:eastAsia="zh-CN"/>
          </w:rPr>
          <w:t>discover</w:t>
        </w:r>
      </w:ins>
      <w:ins w:id="188" w:author="Huawei-SA6 55-r3" w:date="2023-05-25T22:46:00Z">
        <w:r w:rsidR="00100222">
          <w:rPr>
            <w:lang w:eastAsia="zh-CN"/>
          </w:rPr>
          <w:t xml:space="preserve"> instantiable but not yet instantiated EAS</w:t>
        </w:r>
      </w:ins>
      <w:ins w:id="189" w:author="Huawei-SA6#55e" w:date="2023-05-10T22:28:00Z">
        <w:r>
          <w:rPr>
            <w:lang w:eastAsia="zh-CN"/>
          </w:rPr>
          <w:t>.</w:t>
        </w:r>
      </w:ins>
      <w:commentRangeEnd w:id="164"/>
      <w:r w:rsidR="0058640C">
        <w:rPr>
          <w:rStyle w:val="CommentReference"/>
        </w:rPr>
        <w:commentReference w:id="164"/>
      </w:r>
      <w:commentRangeEnd w:id="165"/>
      <w:r w:rsidR="00B46B7B">
        <w:rPr>
          <w:rStyle w:val="CommentReference"/>
        </w:rPr>
        <w:commentReference w:id="165"/>
      </w:r>
    </w:p>
    <w:p w14:paraId="3D52BDA7" w14:textId="77777777" w:rsidR="004E70A0" w:rsidRDefault="004E70A0" w:rsidP="004E70A0">
      <w:pPr>
        <w:pStyle w:val="NO"/>
      </w:pPr>
      <w:r>
        <w:t>NOTE 2:</w:t>
      </w:r>
      <w:r>
        <w:tab/>
        <w:t>The Edge load performance can be either statistics or prediction.</w:t>
      </w:r>
    </w:p>
    <w:p w14:paraId="2A427D38" w14:textId="77777777" w:rsidR="004E70A0" w:rsidRPr="00F477AF" w:rsidRDefault="004E70A0" w:rsidP="004E70A0">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53CAA71B" w14:textId="77777777" w:rsidR="004E70A0" w:rsidRPr="00F477AF" w:rsidRDefault="004E70A0" w:rsidP="004E70A0">
      <w:pPr>
        <w:pStyle w:val="B1"/>
      </w:pPr>
      <w:r w:rsidRPr="00F477AF">
        <w:t>5.</w:t>
      </w:r>
      <w:r w:rsidRPr="00F477AF">
        <w:tab/>
        <w:t>If the request was received from the S-EAS, the S-EES responds to the S-EAS with the discovered T-EAS Information.</w:t>
      </w:r>
    </w:p>
    <w:p w14:paraId="5F4AE068" w14:textId="77777777" w:rsidR="00385CF1" w:rsidRDefault="00385CF1" w:rsidP="00EF4C85"/>
    <w:p w14:paraId="568FF04A" w14:textId="77777777" w:rsidR="00385CF1" w:rsidRPr="007053D0" w:rsidRDefault="00385CF1" w:rsidP="00EF4C85"/>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1F55E7">
        <w:rPr>
          <w:rFonts w:ascii="Arial" w:hAnsi="Arial" w:cs="Arial"/>
          <w:noProof/>
          <w:color w:val="0000FF"/>
          <w:sz w:val="28"/>
          <w:szCs w:val="28"/>
          <w:lang w:val="en-US"/>
        </w:rPr>
        <w:tab/>
      </w:r>
      <w:bookmarkEnd w:id="1"/>
      <w:bookmarkEnd w:id="2"/>
      <w:bookmarkEnd w:id="3"/>
      <w:bookmarkEnd w:id="4"/>
      <w:bookmarkEnd w:id="5"/>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Wenliang Xu SA6#55 v2" w:date="2023-05-26T09:04:00Z" w:initials="WX">
    <w:p w14:paraId="2BE7D83D" w14:textId="49FD0860" w:rsidR="00B46B7B" w:rsidRDefault="00B46B7B">
      <w:pPr>
        <w:pStyle w:val="CommentText"/>
      </w:pPr>
      <w:r>
        <w:rPr>
          <w:rStyle w:val="CommentReference"/>
        </w:rPr>
        <w:annotationRef/>
      </w:r>
      <w:r>
        <w:t>Add it here as legacy R17 behavior</w:t>
      </w:r>
    </w:p>
  </w:comment>
  <w:comment w:id="35" w:author="[Ericsson] Wenliang Xu SA6#55 v2" w:date="2023-05-26T08:59:00Z" w:initials="WX">
    <w:p w14:paraId="57B706EE" w14:textId="4667F8C8" w:rsidR="00B46B7B" w:rsidRDefault="00B46B7B">
      <w:pPr>
        <w:pStyle w:val="CommentText"/>
      </w:pPr>
      <w:r>
        <w:rPr>
          <w:rStyle w:val="CommentReference"/>
        </w:rPr>
        <w:annotationRef/>
      </w:r>
      <w:r>
        <w:t xml:space="preserve">Omitted = R17 behavior. </w:t>
      </w:r>
    </w:p>
    <w:p w14:paraId="1F2B073D" w14:textId="77777777" w:rsidR="00B46B7B" w:rsidRDefault="00B46B7B">
      <w:pPr>
        <w:pStyle w:val="CommentText"/>
      </w:pPr>
    </w:p>
    <w:p w14:paraId="1913E1D0" w14:textId="3D370778" w:rsidR="00B46B7B" w:rsidRDefault="00B46B7B">
      <w:pPr>
        <w:pStyle w:val="CommentText"/>
      </w:pPr>
      <w:r>
        <w:t>The instantiable but not yet status is newly introduced in R18. So removed “or is not provided”.</w:t>
      </w:r>
    </w:p>
  </w:comment>
  <w:comment w:id="38" w:author="[Ericsson] Wenliang Xu SA6#55 v2" w:date="2023-05-26T09:03:00Z" w:initials="WX">
    <w:p w14:paraId="0EED2B3F" w14:textId="415479F1" w:rsidR="00B46B7B" w:rsidRDefault="00B46B7B">
      <w:pPr>
        <w:pStyle w:val="CommentText"/>
      </w:pPr>
      <w:r>
        <w:rPr>
          <w:rStyle w:val="CommentReference"/>
        </w:rPr>
        <w:annotationRef/>
      </w:r>
      <w:r>
        <w:t>Wording optimization</w:t>
      </w:r>
    </w:p>
  </w:comment>
  <w:comment w:id="60" w:author="[Ericsson] Wenliang Xu SA6#55 v2" w:date="2023-05-26T09:04:00Z" w:initials="WX">
    <w:p w14:paraId="23D60B00" w14:textId="6602CB32" w:rsidR="00B46B7B" w:rsidRDefault="00B46B7B">
      <w:pPr>
        <w:pStyle w:val="CommentText"/>
      </w:pPr>
      <w:r>
        <w:rPr>
          <w:rStyle w:val="CommentReference"/>
        </w:rPr>
        <w:annotationRef/>
      </w:r>
      <w:r>
        <w:t>Default value to keep consistent with R17</w:t>
      </w:r>
    </w:p>
  </w:comment>
  <w:comment w:id="67" w:author="InterDigital" w:date="2023-05-25T13:27:00Z" w:initials="MR">
    <w:p w14:paraId="06E9CF82" w14:textId="77777777" w:rsidR="0058640C" w:rsidRDefault="0058640C" w:rsidP="00E45AE3">
      <w:pPr>
        <w:pStyle w:val="CommentText"/>
      </w:pPr>
      <w:r>
        <w:rPr>
          <w:rStyle w:val="CommentReference"/>
        </w:rPr>
        <w:annotationRef/>
      </w:r>
      <w:r>
        <w:t>This is not needed in EAS discovery since the ACR has not been decided yet.</w:t>
      </w:r>
    </w:p>
  </w:comment>
  <w:comment w:id="159" w:author="[Ericsson] Wenliang Xu SA6#55 v2" w:date="2023-05-26T09:04:00Z" w:initials="WX">
    <w:p w14:paraId="3264B738" w14:textId="77777777" w:rsidR="00B46B7B" w:rsidRDefault="00B46B7B" w:rsidP="00B46B7B">
      <w:pPr>
        <w:pStyle w:val="CommentText"/>
      </w:pPr>
      <w:r>
        <w:rPr>
          <w:rStyle w:val="CommentReference"/>
        </w:rPr>
        <w:annotationRef/>
      </w:r>
      <w:r>
        <w:t>Default value to keep consistent with R17</w:t>
      </w:r>
    </w:p>
  </w:comment>
  <w:comment w:id="164" w:author="InterDigital" w:date="2023-05-25T13:31:00Z" w:initials="MR">
    <w:p w14:paraId="2588A55D" w14:textId="77777777" w:rsidR="0058640C" w:rsidRDefault="0058640C" w:rsidP="00875E4C">
      <w:pPr>
        <w:pStyle w:val="CommentText"/>
      </w:pPr>
      <w:r>
        <w:rPr>
          <w:rStyle w:val="CommentReference"/>
        </w:rPr>
        <w:annotationRef/>
      </w:r>
      <w:r>
        <w:t>This is not needed since the ECS will have provided suitable EES(s) in step 2 due to the first change of this CR.</w:t>
      </w:r>
    </w:p>
  </w:comment>
  <w:comment w:id="165" w:author="[Ericsson] Wenliang Xu SA6#55 v2" w:date="2023-05-26T09:07:00Z" w:initials="WX">
    <w:p w14:paraId="0F8850DE" w14:textId="5A51EAAE" w:rsidR="00B46B7B" w:rsidRDefault="00B46B7B">
      <w:pPr>
        <w:pStyle w:val="CommentText"/>
      </w:pPr>
      <w:r>
        <w:rPr>
          <w:rStyle w:val="CommentReference"/>
        </w:rPr>
        <w:annotationRef/>
      </w:r>
      <w:r>
        <w:t>Mike, this is a separate procedure</w:t>
      </w:r>
      <w:r w:rsidR="00E6766C">
        <w:t xml:space="preserve"> with different consumer EES in T-EAS discovery</w:t>
      </w:r>
      <w:r>
        <w:t>, so it is still applicable</w:t>
      </w:r>
      <w:r w:rsidR="00E6766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E7D83D" w15:done="0"/>
  <w15:commentEx w15:paraId="1913E1D0" w15:done="0"/>
  <w15:commentEx w15:paraId="0EED2B3F" w15:done="0"/>
  <w15:commentEx w15:paraId="23D60B00" w15:done="0"/>
  <w15:commentEx w15:paraId="06E9CF82" w15:done="0"/>
  <w15:commentEx w15:paraId="3264B738" w15:done="0"/>
  <w15:commentEx w15:paraId="2588A55D" w15:done="0"/>
  <w15:commentEx w15:paraId="0F8850DE" w15:paraIdParent="2588A5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AF486" w16cex:dateUtc="2023-05-26T01:04:00Z"/>
  <w16cex:commentExtensible w16cex:durableId="281AF35A" w16cex:dateUtc="2023-05-26T00:59:00Z"/>
  <w16cex:commentExtensible w16cex:durableId="281AF472" w16cex:dateUtc="2023-05-26T01:03:00Z"/>
  <w16cex:commentExtensible w16cex:durableId="281AF4BA" w16cex:dateUtc="2023-05-26T01:04:00Z"/>
  <w16cex:commentExtensible w16cex:durableId="2819E0D4" w16cex:dateUtc="2023-05-25T17:27:00Z"/>
  <w16cex:commentExtensible w16cex:durableId="281AF515" w16cex:dateUtc="2023-05-26T01:04:00Z"/>
  <w16cex:commentExtensible w16cex:durableId="2819E1A0" w16cex:dateUtc="2023-05-25T17:31:00Z"/>
  <w16cex:commentExtensible w16cex:durableId="281AF559" w16cex:dateUtc="2023-05-26T0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E7D83D" w16cid:durableId="281AF486"/>
  <w16cid:commentId w16cid:paraId="1913E1D0" w16cid:durableId="281AF35A"/>
  <w16cid:commentId w16cid:paraId="0EED2B3F" w16cid:durableId="281AF472"/>
  <w16cid:commentId w16cid:paraId="23D60B00" w16cid:durableId="281AF4BA"/>
  <w16cid:commentId w16cid:paraId="06E9CF82" w16cid:durableId="2819E0D4"/>
  <w16cid:commentId w16cid:paraId="3264B738" w16cid:durableId="281AF515"/>
  <w16cid:commentId w16cid:paraId="2588A55D" w16cid:durableId="2819E1A0"/>
  <w16cid:commentId w16cid:paraId="0F8850DE" w16cid:durableId="281AF5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52624" w14:textId="77777777" w:rsidR="00A301DD" w:rsidRDefault="00A301DD">
      <w:r>
        <w:separator/>
      </w:r>
    </w:p>
  </w:endnote>
  <w:endnote w:type="continuationSeparator" w:id="0">
    <w:p w14:paraId="107FA955" w14:textId="77777777" w:rsidR="00A301DD" w:rsidRDefault="00A3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C52D5" w14:textId="77777777" w:rsidR="00A301DD" w:rsidRDefault="00A301DD">
      <w:r>
        <w:separator/>
      </w:r>
    </w:p>
  </w:footnote>
  <w:footnote w:type="continuationSeparator" w:id="0">
    <w:p w14:paraId="05A6E8F2" w14:textId="77777777" w:rsidR="00A301DD" w:rsidRDefault="00A30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E7688" w:rsidRDefault="004E768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337080542">
    <w:abstractNumId w:val="3"/>
  </w:num>
  <w:num w:numId="2" w16cid:durableId="1161894003">
    <w:abstractNumId w:val="8"/>
  </w:num>
  <w:num w:numId="3" w16cid:durableId="1104111366">
    <w:abstractNumId w:val="1"/>
  </w:num>
  <w:num w:numId="4" w16cid:durableId="2041542410">
    <w:abstractNumId w:val="6"/>
  </w:num>
  <w:num w:numId="5" w16cid:durableId="2096513172">
    <w:abstractNumId w:val="5"/>
  </w:num>
  <w:num w:numId="6" w16cid:durableId="116686013">
    <w:abstractNumId w:val="0"/>
  </w:num>
  <w:num w:numId="7" w16cid:durableId="853572534">
    <w:abstractNumId w:val="4"/>
  </w:num>
  <w:num w:numId="8" w16cid:durableId="905067754">
    <w:abstractNumId w:val="9"/>
  </w:num>
  <w:num w:numId="9" w16cid:durableId="2114787661">
    <w:abstractNumId w:val="10"/>
  </w:num>
  <w:num w:numId="10" w16cid:durableId="1997341100">
    <w:abstractNumId w:val="2"/>
  </w:num>
  <w:num w:numId="11" w16cid:durableId="16970793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55e">
    <w15:presenceInfo w15:providerId="None" w15:userId="Huawei-SA6#55e"/>
  </w15:person>
  <w15:person w15:author="Huawei-SA6 55-r1">
    <w15:presenceInfo w15:providerId="None" w15:userId="Huawei-SA6 55-r1"/>
  </w15:person>
  <w15:person w15:author="InterDigital">
    <w15:presenceInfo w15:providerId="None" w15:userId="InterDigital"/>
  </w15:person>
  <w15:person w15:author="[Ericsson] Wenliang Xu SA6#55 v2">
    <w15:presenceInfo w15:providerId="None" w15:userId="[Ericsson] Wenliang Xu SA6#55 v2"/>
  </w15:person>
  <w15:person w15:author="Huawei-SA6 55-r2">
    <w15:presenceInfo w15:providerId="None" w15:userId="Huawei-SA6 55-r2"/>
  </w15:person>
  <w15:person w15:author="Huawei-SA6 55-r4">
    <w15:presenceInfo w15:providerId="None" w15:userId="Huawei-SA6 55-r4"/>
  </w15:person>
  <w15:person w15:author="Huawei-SA6 55-r3">
    <w15:presenceInfo w15:providerId="None" w15:userId="Huawei-SA6 55-r3"/>
  </w15:person>
  <w15:person w15:author="Huawei-SA6#54">
    <w15:presenceInfo w15:providerId="None" w15:userId="Huawei-SA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8B"/>
    <w:rsid w:val="00022644"/>
    <w:rsid w:val="00022E4A"/>
    <w:rsid w:val="00024363"/>
    <w:rsid w:val="000244B1"/>
    <w:rsid w:val="00025645"/>
    <w:rsid w:val="0003039F"/>
    <w:rsid w:val="00030D85"/>
    <w:rsid w:val="00034EAF"/>
    <w:rsid w:val="00035E4E"/>
    <w:rsid w:val="0004114D"/>
    <w:rsid w:val="000412D9"/>
    <w:rsid w:val="00045559"/>
    <w:rsid w:val="00050006"/>
    <w:rsid w:val="000519EB"/>
    <w:rsid w:val="00055DAB"/>
    <w:rsid w:val="000575E6"/>
    <w:rsid w:val="00070CE9"/>
    <w:rsid w:val="00072B5A"/>
    <w:rsid w:val="00075AC7"/>
    <w:rsid w:val="000878DB"/>
    <w:rsid w:val="00087B42"/>
    <w:rsid w:val="000918B8"/>
    <w:rsid w:val="000963F0"/>
    <w:rsid w:val="00096800"/>
    <w:rsid w:val="00097EA0"/>
    <w:rsid w:val="000A27DD"/>
    <w:rsid w:val="000A6394"/>
    <w:rsid w:val="000B3B22"/>
    <w:rsid w:val="000B7FED"/>
    <w:rsid w:val="000C038A"/>
    <w:rsid w:val="000C3CEE"/>
    <w:rsid w:val="000C6598"/>
    <w:rsid w:val="000C712A"/>
    <w:rsid w:val="000D44B3"/>
    <w:rsid w:val="000D71DA"/>
    <w:rsid w:val="000E2283"/>
    <w:rsid w:val="000E4F78"/>
    <w:rsid w:val="000E7190"/>
    <w:rsid w:val="000F06C3"/>
    <w:rsid w:val="000F0A0E"/>
    <w:rsid w:val="000F4CA9"/>
    <w:rsid w:val="00100222"/>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62F19"/>
    <w:rsid w:val="00180566"/>
    <w:rsid w:val="00184DE5"/>
    <w:rsid w:val="00192C46"/>
    <w:rsid w:val="00193388"/>
    <w:rsid w:val="001947CD"/>
    <w:rsid w:val="001A08B3"/>
    <w:rsid w:val="001A5DC8"/>
    <w:rsid w:val="001A7B60"/>
    <w:rsid w:val="001B52F0"/>
    <w:rsid w:val="001B74BF"/>
    <w:rsid w:val="001B7A65"/>
    <w:rsid w:val="001D4A6A"/>
    <w:rsid w:val="001D64B5"/>
    <w:rsid w:val="001E41F3"/>
    <w:rsid w:val="001E5BE8"/>
    <w:rsid w:val="001F55E7"/>
    <w:rsid w:val="002069B9"/>
    <w:rsid w:val="00207BCB"/>
    <w:rsid w:val="00207F0C"/>
    <w:rsid w:val="00207FF5"/>
    <w:rsid w:val="0021505A"/>
    <w:rsid w:val="00215ADE"/>
    <w:rsid w:val="00222F8D"/>
    <w:rsid w:val="00223F88"/>
    <w:rsid w:val="00226D1D"/>
    <w:rsid w:val="002270DE"/>
    <w:rsid w:val="00230358"/>
    <w:rsid w:val="00232D10"/>
    <w:rsid w:val="00237DE0"/>
    <w:rsid w:val="00250311"/>
    <w:rsid w:val="002528C7"/>
    <w:rsid w:val="00252CA4"/>
    <w:rsid w:val="00254FFB"/>
    <w:rsid w:val="0025541E"/>
    <w:rsid w:val="0026004D"/>
    <w:rsid w:val="002640DD"/>
    <w:rsid w:val="002669A0"/>
    <w:rsid w:val="0027130C"/>
    <w:rsid w:val="002718CD"/>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7C60"/>
    <w:rsid w:val="00330D4B"/>
    <w:rsid w:val="0033547B"/>
    <w:rsid w:val="00335D3E"/>
    <w:rsid w:val="00341969"/>
    <w:rsid w:val="00347135"/>
    <w:rsid w:val="0035027D"/>
    <w:rsid w:val="003534BE"/>
    <w:rsid w:val="003538C2"/>
    <w:rsid w:val="0035461D"/>
    <w:rsid w:val="003609EF"/>
    <w:rsid w:val="0036231A"/>
    <w:rsid w:val="00363655"/>
    <w:rsid w:val="00370842"/>
    <w:rsid w:val="00374DD4"/>
    <w:rsid w:val="00384D0E"/>
    <w:rsid w:val="00385CF1"/>
    <w:rsid w:val="00387E13"/>
    <w:rsid w:val="0039128D"/>
    <w:rsid w:val="00391EBE"/>
    <w:rsid w:val="003A1BC8"/>
    <w:rsid w:val="003A1E66"/>
    <w:rsid w:val="003A3A29"/>
    <w:rsid w:val="003A5E13"/>
    <w:rsid w:val="003B1003"/>
    <w:rsid w:val="003B22E9"/>
    <w:rsid w:val="003B5EC4"/>
    <w:rsid w:val="003B668E"/>
    <w:rsid w:val="003C20A7"/>
    <w:rsid w:val="003C6C1C"/>
    <w:rsid w:val="003C7162"/>
    <w:rsid w:val="003D4AF0"/>
    <w:rsid w:val="003E1A36"/>
    <w:rsid w:val="003E240C"/>
    <w:rsid w:val="003E4609"/>
    <w:rsid w:val="003F35C2"/>
    <w:rsid w:val="003F37CA"/>
    <w:rsid w:val="003F5584"/>
    <w:rsid w:val="003F6942"/>
    <w:rsid w:val="003F7312"/>
    <w:rsid w:val="00405C42"/>
    <w:rsid w:val="00410371"/>
    <w:rsid w:val="0041177E"/>
    <w:rsid w:val="004137D9"/>
    <w:rsid w:val="00414AEA"/>
    <w:rsid w:val="0042220F"/>
    <w:rsid w:val="00422789"/>
    <w:rsid w:val="004242F1"/>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977AE"/>
    <w:rsid w:val="004B649E"/>
    <w:rsid w:val="004B75B7"/>
    <w:rsid w:val="004C19CA"/>
    <w:rsid w:val="004C2429"/>
    <w:rsid w:val="004C4C94"/>
    <w:rsid w:val="004D0063"/>
    <w:rsid w:val="004D392E"/>
    <w:rsid w:val="004D4F03"/>
    <w:rsid w:val="004D4F37"/>
    <w:rsid w:val="004D6580"/>
    <w:rsid w:val="004D712B"/>
    <w:rsid w:val="004E3D8E"/>
    <w:rsid w:val="004E70A0"/>
    <w:rsid w:val="004E7688"/>
    <w:rsid w:val="004F2979"/>
    <w:rsid w:val="004F2F52"/>
    <w:rsid w:val="004F4FBF"/>
    <w:rsid w:val="004F526C"/>
    <w:rsid w:val="00503E96"/>
    <w:rsid w:val="00504034"/>
    <w:rsid w:val="005047EA"/>
    <w:rsid w:val="00505095"/>
    <w:rsid w:val="00506518"/>
    <w:rsid w:val="0051149E"/>
    <w:rsid w:val="00513482"/>
    <w:rsid w:val="005141D9"/>
    <w:rsid w:val="0051580D"/>
    <w:rsid w:val="00517A14"/>
    <w:rsid w:val="00520B38"/>
    <w:rsid w:val="00525C90"/>
    <w:rsid w:val="00525D1D"/>
    <w:rsid w:val="00531477"/>
    <w:rsid w:val="00533A92"/>
    <w:rsid w:val="005358EA"/>
    <w:rsid w:val="0054156D"/>
    <w:rsid w:val="00544AF3"/>
    <w:rsid w:val="00547111"/>
    <w:rsid w:val="0055124A"/>
    <w:rsid w:val="005617CC"/>
    <w:rsid w:val="005773D1"/>
    <w:rsid w:val="0057762E"/>
    <w:rsid w:val="0057790C"/>
    <w:rsid w:val="00580FF3"/>
    <w:rsid w:val="00584504"/>
    <w:rsid w:val="005857BA"/>
    <w:rsid w:val="0058640C"/>
    <w:rsid w:val="005904B2"/>
    <w:rsid w:val="0059145D"/>
    <w:rsid w:val="00592D74"/>
    <w:rsid w:val="00593C2A"/>
    <w:rsid w:val="005941FA"/>
    <w:rsid w:val="00595833"/>
    <w:rsid w:val="00597E68"/>
    <w:rsid w:val="005A2649"/>
    <w:rsid w:val="005A5644"/>
    <w:rsid w:val="005A72D1"/>
    <w:rsid w:val="005A7F31"/>
    <w:rsid w:val="005B00C0"/>
    <w:rsid w:val="005B35E6"/>
    <w:rsid w:val="005B46D0"/>
    <w:rsid w:val="005B528C"/>
    <w:rsid w:val="005B52A2"/>
    <w:rsid w:val="005C30E4"/>
    <w:rsid w:val="005D5185"/>
    <w:rsid w:val="005D5C18"/>
    <w:rsid w:val="005D6D6C"/>
    <w:rsid w:val="005E1FCB"/>
    <w:rsid w:val="005E2C44"/>
    <w:rsid w:val="005F238C"/>
    <w:rsid w:val="005F4E58"/>
    <w:rsid w:val="00605A14"/>
    <w:rsid w:val="006141B3"/>
    <w:rsid w:val="00621188"/>
    <w:rsid w:val="0062196D"/>
    <w:rsid w:val="006257ED"/>
    <w:rsid w:val="00634942"/>
    <w:rsid w:val="00634A02"/>
    <w:rsid w:val="006410C6"/>
    <w:rsid w:val="00653DE4"/>
    <w:rsid w:val="00665C47"/>
    <w:rsid w:val="00667B22"/>
    <w:rsid w:val="006709C4"/>
    <w:rsid w:val="0067720E"/>
    <w:rsid w:val="00686B78"/>
    <w:rsid w:val="00691139"/>
    <w:rsid w:val="00694D09"/>
    <w:rsid w:val="00695808"/>
    <w:rsid w:val="0069722B"/>
    <w:rsid w:val="006A0AC1"/>
    <w:rsid w:val="006A1D6B"/>
    <w:rsid w:val="006A3EAD"/>
    <w:rsid w:val="006A5D24"/>
    <w:rsid w:val="006A72DD"/>
    <w:rsid w:val="006B3AA2"/>
    <w:rsid w:val="006B46FB"/>
    <w:rsid w:val="006C568F"/>
    <w:rsid w:val="006C6AD8"/>
    <w:rsid w:val="006C6ECD"/>
    <w:rsid w:val="006D03C5"/>
    <w:rsid w:val="006D6048"/>
    <w:rsid w:val="006E0B25"/>
    <w:rsid w:val="006E21FB"/>
    <w:rsid w:val="006E4098"/>
    <w:rsid w:val="006E4D42"/>
    <w:rsid w:val="006F057E"/>
    <w:rsid w:val="006F2FD0"/>
    <w:rsid w:val="006F745D"/>
    <w:rsid w:val="007053D0"/>
    <w:rsid w:val="00705CED"/>
    <w:rsid w:val="00707741"/>
    <w:rsid w:val="00712B28"/>
    <w:rsid w:val="00724DCB"/>
    <w:rsid w:val="00725942"/>
    <w:rsid w:val="00734E65"/>
    <w:rsid w:val="007403B9"/>
    <w:rsid w:val="00741169"/>
    <w:rsid w:val="00744335"/>
    <w:rsid w:val="00744E25"/>
    <w:rsid w:val="00754DEA"/>
    <w:rsid w:val="00757463"/>
    <w:rsid w:val="00761032"/>
    <w:rsid w:val="00762667"/>
    <w:rsid w:val="00771F49"/>
    <w:rsid w:val="00772BFE"/>
    <w:rsid w:val="00773838"/>
    <w:rsid w:val="007772AB"/>
    <w:rsid w:val="007808E5"/>
    <w:rsid w:val="007812FC"/>
    <w:rsid w:val="00782648"/>
    <w:rsid w:val="00783F27"/>
    <w:rsid w:val="00784B81"/>
    <w:rsid w:val="00784DDF"/>
    <w:rsid w:val="00787D15"/>
    <w:rsid w:val="00792342"/>
    <w:rsid w:val="007977A8"/>
    <w:rsid w:val="007A0E70"/>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3418"/>
    <w:rsid w:val="007F6A2C"/>
    <w:rsid w:val="007F6DD8"/>
    <w:rsid w:val="007F7259"/>
    <w:rsid w:val="00801596"/>
    <w:rsid w:val="008040A8"/>
    <w:rsid w:val="00805A21"/>
    <w:rsid w:val="00816CEE"/>
    <w:rsid w:val="00821B46"/>
    <w:rsid w:val="008233DA"/>
    <w:rsid w:val="00824F0A"/>
    <w:rsid w:val="00824F0D"/>
    <w:rsid w:val="008279FA"/>
    <w:rsid w:val="00831DC8"/>
    <w:rsid w:val="00834756"/>
    <w:rsid w:val="008406EB"/>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882"/>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5753"/>
    <w:rsid w:val="009A579D"/>
    <w:rsid w:val="009A681D"/>
    <w:rsid w:val="009A6E46"/>
    <w:rsid w:val="009B5350"/>
    <w:rsid w:val="009C16E2"/>
    <w:rsid w:val="009D089B"/>
    <w:rsid w:val="009D7A06"/>
    <w:rsid w:val="009E3297"/>
    <w:rsid w:val="009E5213"/>
    <w:rsid w:val="009F27EB"/>
    <w:rsid w:val="009F3BE2"/>
    <w:rsid w:val="009F3EBB"/>
    <w:rsid w:val="009F734F"/>
    <w:rsid w:val="009F7EB4"/>
    <w:rsid w:val="00A03B4F"/>
    <w:rsid w:val="00A04724"/>
    <w:rsid w:val="00A04E91"/>
    <w:rsid w:val="00A10144"/>
    <w:rsid w:val="00A111D6"/>
    <w:rsid w:val="00A126E4"/>
    <w:rsid w:val="00A16496"/>
    <w:rsid w:val="00A21AF4"/>
    <w:rsid w:val="00A246B6"/>
    <w:rsid w:val="00A25878"/>
    <w:rsid w:val="00A3015E"/>
    <w:rsid w:val="00A301DD"/>
    <w:rsid w:val="00A31598"/>
    <w:rsid w:val="00A31C99"/>
    <w:rsid w:val="00A334ED"/>
    <w:rsid w:val="00A346D7"/>
    <w:rsid w:val="00A37348"/>
    <w:rsid w:val="00A43D13"/>
    <w:rsid w:val="00A47E70"/>
    <w:rsid w:val="00A50CF0"/>
    <w:rsid w:val="00A536D2"/>
    <w:rsid w:val="00A55224"/>
    <w:rsid w:val="00A5522B"/>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304E"/>
    <w:rsid w:val="00B23243"/>
    <w:rsid w:val="00B25403"/>
    <w:rsid w:val="00B258BB"/>
    <w:rsid w:val="00B30FBF"/>
    <w:rsid w:val="00B35AF1"/>
    <w:rsid w:val="00B42390"/>
    <w:rsid w:val="00B43DD9"/>
    <w:rsid w:val="00B46034"/>
    <w:rsid w:val="00B46B7B"/>
    <w:rsid w:val="00B53FF6"/>
    <w:rsid w:val="00B57139"/>
    <w:rsid w:val="00B57B3B"/>
    <w:rsid w:val="00B67B97"/>
    <w:rsid w:val="00B71023"/>
    <w:rsid w:val="00B73609"/>
    <w:rsid w:val="00B73D3D"/>
    <w:rsid w:val="00B74A77"/>
    <w:rsid w:val="00B811C7"/>
    <w:rsid w:val="00B86153"/>
    <w:rsid w:val="00B8625D"/>
    <w:rsid w:val="00B87BC8"/>
    <w:rsid w:val="00B93BEF"/>
    <w:rsid w:val="00B95BB4"/>
    <w:rsid w:val="00B968C8"/>
    <w:rsid w:val="00B969D1"/>
    <w:rsid w:val="00BA1339"/>
    <w:rsid w:val="00BA27D4"/>
    <w:rsid w:val="00BA3EC5"/>
    <w:rsid w:val="00BA51D9"/>
    <w:rsid w:val="00BB0895"/>
    <w:rsid w:val="00BB0EF2"/>
    <w:rsid w:val="00BB117D"/>
    <w:rsid w:val="00BB182D"/>
    <w:rsid w:val="00BB5BA7"/>
    <w:rsid w:val="00BB5DFC"/>
    <w:rsid w:val="00BB78B0"/>
    <w:rsid w:val="00BC051B"/>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820AB"/>
    <w:rsid w:val="00C870F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6F81"/>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3ECE"/>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94A24"/>
    <w:rsid w:val="00DB67CE"/>
    <w:rsid w:val="00DC0C5A"/>
    <w:rsid w:val="00DC0F98"/>
    <w:rsid w:val="00DC7B1D"/>
    <w:rsid w:val="00DD2014"/>
    <w:rsid w:val="00DD3F91"/>
    <w:rsid w:val="00DD59F1"/>
    <w:rsid w:val="00DE34CF"/>
    <w:rsid w:val="00DF02D5"/>
    <w:rsid w:val="00DF3C03"/>
    <w:rsid w:val="00DF564B"/>
    <w:rsid w:val="00DF64B8"/>
    <w:rsid w:val="00E03E3B"/>
    <w:rsid w:val="00E055F5"/>
    <w:rsid w:val="00E12BF7"/>
    <w:rsid w:val="00E13F3D"/>
    <w:rsid w:val="00E170BF"/>
    <w:rsid w:val="00E34898"/>
    <w:rsid w:val="00E349FD"/>
    <w:rsid w:val="00E3680A"/>
    <w:rsid w:val="00E36B2D"/>
    <w:rsid w:val="00E37BEF"/>
    <w:rsid w:val="00E40509"/>
    <w:rsid w:val="00E4371E"/>
    <w:rsid w:val="00E476D8"/>
    <w:rsid w:val="00E51776"/>
    <w:rsid w:val="00E52268"/>
    <w:rsid w:val="00E541A5"/>
    <w:rsid w:val="00E57C8A"/>
    <w:rsid w:val="00E6766C"/>
    <w:rsid w:val="00E70E23"/>
    <w:rsid w:val="00E71F65"/>
    <w:rsid w:val="00E76E51"/>
    <w:rsid w:val="00E806D8"/>
    <w:rsid w:val="00E8602F"/>
    <w:rsid w:val="00E90517"/>
    <w:rsid w:val="00E93694"/>
    <w:rsid w:val="00E93BFF"/>
    <w:rsid w:val="00E952AD"/>
    <w:rsid w:val="00EA4975"/>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8C7"/>
    <w:rsid w:val="00F834D8"/>
    <w:rsid w:val="00F85F55"/>
    <w:rsid w:val="00F862B9"/>
    <w:rsid w:val="00F9013F"/>
    <w:rsid w:val="00F94CC7"/>
    <w:rsid w:val="00F976A6"/>
    <w:rsid w:val="00FA0D8A"/>
    <w:rsid w:val="00FA6D6C"/>
    <w:rsid w:val="00FA75D8"/>
    <w:rsid w:val="00FB0DE7"/>
    <w:rsid w:val="00FB1A3A"/>
    <w:rsid w:val="00FB3C39"/>
    <w:rsid w:val="00FB4F0C"/>
    <w:rsid w:val="00FB6386"/>
    <w:rsid w:val="00FB733A"/>
    <w:rsid w:val="00FC2F91"/>
    <w:rsid w:val="00FD4EBF"/>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0D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FA6D6C"/>
    <w:rPr>
      <w:rFonts w:ascii="Arial" w:hAnsi="Arial"/>
      <w:sz w:val="32"/>
      <w:lang w:val="en-GB" w:eastAsia="en-US"/>
    </w:rPr>
  </w:style>
  <w:style w:type="character" w:customStyle="1" w:styleId="Heading3Char">
    <w:name w:val="Heading 3 Char"/>
    <w:basedOn w:val="DefaultParagraphFont"/>
    <w:link w:val="Heading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Revision">
    <w:name w:val="Revision"/>
    <w:hidden/>
    <w:uiPriority w:val="99"/>
    <w:semiHidden/>
    <w:rsid w:val="008233DA"/>
    <w:rPr>
      <w:rFonts w:ascii="Times New Roman" w:hAnsi="Times New Roman"/>
      <w:lang w:val="en-GB" w:eastAsia="en-US"/>
    </w:rPr>
  </w:style>
  <w:style w:type="character" w:customStyle="1" w:styleId="CommentTextChar">
    <w:name w:val="Comment Text Char"/>
    <w:basedOn w:val="DefaultParagraphFont"/>
    <w:link w:val="CommentText"/>
    <w:semiHidden/>
    <w:rsid w:val="002D64C6"/>
    <w:rPr>
      <w:rFonts w:ascii="Times New Roman" w:hAnsi="Times New Roman"/>
      <w:lang w:val="en-GB" w:eastAsia="en-US"/>
    </w:rPr>
  </w:style>
  <w:style w:type="character" w:customStyle="1" w:styleId="contentpasted0">
    <w:name w:val="contentpasted0"/>
    <w:basedOn w:val="DefaultParagraphFont"/>
    <w:rsid w:val="00D85BEF"/>
  </w:style>
  <w:style w:type="character" w:customStyle="1" w:styleId="contentpasted1">
    <w:name w:val="contentpasted1"/>
    <w:basedOn w:val="DefaultParagraphFont"/>
    <w:rsid w:val="000E2283"/>
  </w:style>
  <w:style w:type="paragraph" w:customStyle="1" w:styleId="NOTE">
    <w:name w:val="NOTE"/>
    <w:basedOn w:val="B1"/>
    <w:qFormat/>
    <w:rsid w:val="00E76E51"/>
    <w:pPr>
      <w:ind w:left="284" w:firstLine="0"/>
    </w:pPr>
    <w:rPr>
      <w:lang w:val="en-US"/>
    </w:rPr>
  </w:style>
  <w:style w:type="character" w:customStyle="1" w:styleId="TACChar">
    <w:name w:val="TAC Char"/>
    <w:link w:val="TAC"/>
    <w:qFormat/>
    <w:locked/>
    <w:rsid w:val="009E5213"/>
    <w:rPr>
      <w:rFonts w:ascii="Arial" w:hAnsi="Arial"/>
      <w:sz w:val="18"/>
      <w:lang w:val="en-GB" w:eastAsia="en-US"/>
    </w:rPr>
  </w:style>
  <w:style w:type="paragraph" w:styleId="ListParagraph">
    <w:name w:val="List Paragraph"/>
    <w:basedOn w:val="Normal"/>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CFCE8-EE4B-48BF-8871-51129ACB2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4491</Words>
  <Characters>23990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SA6#55 v2</cp:lastModifiedBy>
  <cp:revision>10</cp:revision>
  <cp:lastPrinted>1900-01-01T05:00:00Z</cp:lastPrinted>
  <dcterms:created xsi:type="dcterms:W3CDTF">2023-05-26T01:12:00Z</dcterms:created>
  <dcterms:modified xsi:type="dcterms:W3CDTF">2023-05-26T01:19:00Z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(3)UhKt52EGraBF5NK0KHe1UCGxWA0z5iVNXMVHyHts1q/cBuhChG/ih3YEOtFmhfVQs8BxoSMp
RuB8p0hanrZUW76cwPQ47yx7JklII3/H5MA/+El+2jVUE+X5kUTknkTxS3nHOYTy8QLhTs+1
Bfubk/+F4ll5nBAwCC+pwyjoXBCL3LN0enbRYz0WZ+U5OEXEx5Ej8Fea3C3j+gx3HD37rEdT
dBK4w48dNsrPdAEXuU</vt:lpwstr>
  </property>
  <property fmtid="{D5CDD505-2E9C-101B-9397-08002B2CF9AE}" pid="22" name="_2015_ms_pID_7253431">
    <vt:lpwstr>AglZD/+cDCPyRW5hx4WU4XNJS+YQMIaDib7uhAveuxOl+MdaC0VBlC
MaP6hqX01j9ltBIfrbCjCg3y8oVmowC93fmjopI/p87lqE66m8I+bwpCRNQwGnsAYx7J7qQn
U+jhmOxTsfGtzAul/32U2aOG2+abw2CH0MmS159koIt92Z8M4i4xah/tm0KpdGmHcxjfRbra
uPmVtkT689mgJnswbvFj3CwHBF/vK9hwpaUe</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1685027893</vt:lpwstr>
  </property>
</Properties>
</file>